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8E0" w:rsidRPr="00B428E0" w:rsidRDefault="00B428E0" w:rsidP="00B428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28E0">
        <w:rPr>
          <w:rFonts w:ascii="Times New Roman" w:eastAsia="Times New Roman" w:hAnsi="Times New Roman" w:cs="Times New Roman"/>
          <w:sz w:val="24"/>
          <w:szCs w:val="24"/>
          <w:lang w:eastAsia="pl-PL"/>
        </w:rPr>
        <w:t>W wypadku zgubienia lub kradzieży karty należy dokonać jej zastrzeżenia. Można to zrobić na kilka sposobów:</w:t>
      </w:r>
    </w:p>
    <w:p w:rsidR="00B428E0" w:rsidRPr="00B428E0" w:rsidRDefault="00B428E0" w:rsidP="00B428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28E0">
        <w:rPr>
          <w:rFonts w:ascii="Times New Roman" w:eastAsia="Times New Roman" w:hAnsi="Times New Roman" w:cs="Times New Roman"/>
          <w:sz w:val="24"/>
          <w:szCs w:val="24"/>
          <w:lang w:eastAsia="pl-PL"/>
        </w:rPr>
        <w:t>telefonicznie poprzez Infolinię  (tel.: +48 86 215 50 50),</w:t>
      </w:r>
    </w:p>
    <w:p w:rsidR="00B428E0" w:rsidRPr="00B428E0" w:rsidRDefault="00B428E0" w:rsidP="00B428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28E0">
        <w:rPr>
          <w:rFonts w:ascii="Times New Roman" w:eastAsia="Times New Roman" w:hAnsi="Times New Roman" w:cs="Times New Roman"/>
          <w:sz w:val="24"/>
          <w:szCs w:val="24"/>
          <w:lang w:eastAsia="pl-PL"/>
        </w:rPr>
        <w:t>telefonicznie, za pośrednictwem ogólnopolskiego systemu zastrzegania kart (tel.: +48 828 828 828),</w:t>
      </w:r>
    </w:p>
    <w:p w:rsidR="00B428E0" w:rsidRPr="00B428E0" w:rsidRDefault="00B428E0" w:rsidP="00B428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28E0">
        <w:rPr>
          <w:rFonts w:ascii="Times New Roman" w:eastAsia="Times New Roman" w:hAnsi="Times New Roman" w:cs="Times New Roman"/>
          <w:sz w:val="24"/>
          <w:szCs w:val="24"/>
          <w:lang w:eastAsia="pl-PL"/>
        </w:rPr>
        <w:t>osobiście w placówce Banku,</w:t>
      </w:r>
    </w:p>
    <w:p w:rsidR="00B428E0" w:rsidRPr="00B428E0" w:rsidRDefault="00B428E0" w:rsidP="00B428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28E0">
        <w:rPr>
          <w:rFonts w:ascii="Times New Roman" w:eastAsia="Times New Roman" w:hAnsi="Times New Roman" w:cs="Times New Roman"/>
          <w:sz w:val="24"/>
          <w:szCs w:val="24"/>
          <w:lang w:eastAsia="pl-PL"/>
        </w:rPr>
        <w:t>za pośrednictwem portalu kartowego.</w:t>
      </w:r>
    </w:p>
    <w:p w:rsidR="00FF1751" w:rsidRDefault="00FF1751">
      <w:bookmarkStart w:id="0" w:name="_GoBack"/>
      <w:bookmarkEnd w:id="0"/>
    </w:p>
    <w:sectPr w:rsidR="00FF17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BA712E"/>
    <w:multiLevelType w:val="multilevel"/>
    <w:tmpl w:val="5E543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8E0"/>
    <w:rsid w:val="00B428E0"/>
    <w:rsid w:val="00FF1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428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428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15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 Kozub</dc:creator>
  <cp:lastModifiedBy>Lidia Kozub</cp:lastModifiedBy>
  <cp:revision>1</cp:revision>
  <dcterms:created xsi:type="dcterms:W3CDTF">2023-10-04T10:32:00Z</dcterms:created>
  <dcterms:modified xsi:type="dcterms:W3CDTF">2023-10-04T10:33:00Z</dcterms:modified>
</cp:coreProperties>
</file>