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F53128" w14:textId="4BA5A9DD" w:rsidR="00002C07" w:rsidRDefault="002A5CD5">
      <w:pPr>
        <w:tabs>
          <w:tab w:val="left" w:pos="6225"/>
          <w:tab w:val="left" w:pos="7215"/>
        </w:tabs>
        <w:spacing w:after="0"/>
        <w:ind w:left="6225"/>
      </w:pPr>
      <w:r>
        <w:rPr>
          <w:rFonts w:ascii="Times New Roman" w:hAnsi="Times New Roman" w:cs="Times New Roman"/>
          <w:sz w:val="18"/>
          <w:szCs w:val="18"/>
        </w:rPr>
        <w:t>Zał. Nr</w:t>
      </w:r>
      <w:r w:rsidR="00CD780D">
        <w:rPr>
          <w:rFonts w:ascii="Times New Roman" w:hAnsi="Times New Roman" w:cs="Times New Roman"/>
          <w:sz w:val="18"/>
          <w:szCs w:val="18"/>
        </w:rPr>
        <w:t xml:space="preserve"> </w:t>
      </w:r>
      <w:r w:rsidR="00955648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 xml:space="preserve"> do </w:t>
      </w:r>
      <w:r w:rsidR="00FC1481">
        <w:rPr>
          <w:rFonts w:ascii="Times New Roman" w:hAnsi="Times New Roman" w:cs="Times New Roman"/>
          <w:sz w:val="18"/>
          <w:szCs w:val="18"/>
        </w:rPr>
        <w:t>Uchwał</w:t>
      </w:r>
      <w:r>
        <w:rPr>
          <w:rFonts w:ascii="Times New Roman" w:hAnsi="Times New Roman" w:cs="Times New Roman"/>
          <w:sz w:val="18"/>
          <w:szCs w:val="18"/>
        </w:rPr>
        <w:t>y</w:t>
      </w:r>
      <w:r w:rsidR="00CD780D">
        <w:rPr>
          <w:rFonts w:ascii="Times New Roman" w:hAnsi="Times New Roman" w:cs="Times New Roman"/>
          <w:sz w:val="18"/>
          <w:szCs w:val="18"/>
        </w:rPr>
        <w:t xml:space="preserve"> Nr </w:t>
      </w:r>
      <w:r w:rsidR="00955648">
        <w:rPr>
          <w:rFonts w:ascii="Times New Roman" w:hAnsi="Times New Roman" w:cs="Times New Roman"/>
          <w:sz w:val="18"/>
          <w:szCs w:val="18"/>
        </w:rPr>
        <w:t>…</w:t>
      </w:r>
      <w:r w:rsidR="00FD007B">
        <w:rPr>
          <w:rFonts w:ascii="Times New Roman" w:hAnsi="Times New Roman" w:cs="Times New Roman"/>
          <w:sz w:val="18"/>
          <w:szCs w:val="18"/>
        </w:rPr>
        <w:t xml:space="preserve"> /2023</w:t>
      </w:r>
    </w:p>
    <w:p w14:paraId="5F6BAEE2" w14:textId="77777777" w:rsidR="00002C07" w:rsidRDefault="00FD007B">
      <w:pPr>
        <w:tabs>
          <w:tab w:val="left" w:pos="6225"/>
          <w:tab w:val="left" w:pos="7215"/>
        </w:tabs>
        <w:spacing w:after="0"/>
        <w:ind w:left="62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Zarządu Banku Spółdzielczego w Przecławiu</w:t>
      </w:r>
    </w:p>
    <w:p w14:paraId="41210EC2" w14:textId="188AC2BF" w:rsidR="00002C07" w:rsidRDefault="00FC1481">
      <w:pPr>
        <w:ind w:left="5517" w:firstLine="708"/>
      </w:pPr>
      <w:r>
        <w:rPr>
          <w:rFonts w:ascii="Times New Roman" w:hAnsi="Times New Roman" w:cs="Times New Roman"/>
          <w:sz w:val="18"/>
          <w:szCs w:val="18"/>
        </w:rPr>
        <w:t xml:space="preserve">z dnia </w:t>
      </w:r>
      <w:r w:rsidR="00955648">
        <w:rPr>
          <w:rFonts w:ascii="Times New Roman" w:hAnsi="Times New Roman" w:cs="Times New Roman"/>
          <w:sz w:val="18"/>
          <w:szCs w:val="18"/>
        </w:rPr>
        <w:t>27</w:t>
      </w:r>
      <w:r w:rsidR="00FD007B">
        <w:rPr>
          <w:rFonts w:ascii="Times New Roman" w:hAnsi="Times New Roman" w:cs="Times New Roman"/>
          <w:sz w:val="18"/>
          <w:szCs w:val="18"/>
        </w:rPr>
        <w:t>.</w:t>
      </w:r>
      <w:r w:rsidR="005144EC">
        <w:rPr>
          <w:rFonts w:ascii="Times New Roman" w:hAnsi="Times New Roman" w:cs="Times New Roman"/>
          <w:sz w:val="18"/>
          <w:szCs w:val="18"/>
        </w:rPr>
        <w:t>1</w:t>
      </w:r>
      <w:r w:rsidR="00955648">
        <w:rPr>
          <w:rFonts w:ascii="Times New Roman" w:hAnsi="Times New Roman" w:cs="Times New Roman"/>
          <w:sz w:val="18"/>
          <w:szCs w:val="18"/>
        </w:rPr>
        <w:t>2</w:t>
      </w:r>
      <w:r w:rsidR="00FD007B">
        <w:rPr>
          <w:rFonts w:ascii="Times New Roman" w:hAnsi="Times New Roman" w:cs="Times New Roman"/>
          <w:sz w:val="18"/>
          <w:szCs w:val="18"/>
        </w:rPr>
        <w:t>.2023</w:t>
      </w:r>
      <w:r w:rsidR="00467C72">
        <w:rPr>
          <w:rFonts w:ascii="Times New Roman" w:hAnsi="Times New Roman" w:cs="Times New Roman"/>
          <w:sz w:val="18"/>
          <w:szCs w:val="18"/>
        </w:rPr>
        <w:t xml:space="preserve"> </w:t>
      </w:r>
      <w:r w:rsidR="00FD007B">
        <w:rPr>
          <w:rFonts w:ascii="Times New Roman" w:hAnsi="Times New Roman" w:cs="Times New Roman"/>
          <w:sz w:val="18"/>
          <w:szCs w:val="18"/>
        </w:rPr>
        <w:t>r.</w:t>
      </w:r>
    </w:p>
    <w:p w14:paraId="2C400F94" w14:textId="77777777" w:rsidR="00002C07" w:rsidRDefault="00FD007B">
      <w:pPr>
        <w:tabs>
          <w:tab w:val="left" w:pos="6225"/>
          <w:tab w:val="left" w:pos="7215"/>
        </w:tabs>
        <w:spacing w:after="0"/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30A27835" w14:textId="77777777" w:rsidR="00002C07" w:rsidRDefault="00002C07">
      <w:pPr>
        <w:tabs>
          <w:tab w:val="left" w:pos="6225"/>
          <w:tab w:val="left" w:pos="7215"/>
        </w:tabs>
        <w:spacing w:after="0"/>
      </w:pPr>
    </w:p>
    <w:p w14:paraId="63EA621E" w14:textId="77777777" w:rsidR="00002C07" w:rsidRDefault="00002C07">
      <w:pPr>
        <w:tabs>
          <w:tab w:val="left" w:pos="6225"/>
          <w:tab w:val="left" w:pos="7215"/>
        </w:tabs>
        <w:spacing w:after="0"/>
      </w:pPr>
    </w:p>
    <w:p w14:paraId="31C30313" w14:textId="77777777" w:rsidR="00002C07" w:rsidRDefault="00002C07">
      <w:pPr>
        <w:tabs>
          <w:tab w:val="left" w:pos="6225"/>
          <w:tab w:val="left" w:pos="7215"/>
        </w:tabs>
        <w:spacing w:after="0"/>
      </w:pPr>
    </w:p>
    <w:p w14:paraId="2159B224" w14:textId="77777777" w:rsidR="00002C07" w:rsidRDefault="00FD007B">
      <w:pPr>
        <w:tabs>
          <w:tab w:val="left" w:pos="6225"/>
          <w:tab w:val="left" w:pos="7215"/>
        </w:tabs>
        <w:spacing w:after="0"/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0913D870" w14:textId="77777777" w:rsidR="00002C07" w:rsidRDefault="00002C07">
      <w:pPr>
        <w:jc w:val="center"/>
      </w:pPr>
    </w:p>
    <w:p w14:paraId="5962ED7E" w14:textId="77777777" w:rsidR="00002C07" w:rsidRDefault="00FD007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Tekst jednolity </w:t>
      </w:r>
    </w:p>
    <w:p w14:paraId="433DEC71" w14:textId="77777777" w:rsidR="00002C07" w:rsidRDefault="00002C07">
      <w:pPr>
        <w:jc w:val="center"/>
        <w:rPr>
          <w:rFonts w:ascii="Times New Roman" w:hAnsi="Times New Roman" w:cs="Times New Roman"/>
          <w:b/>
          <w:color w:val="00B050"/>
        </w:rPr>
      </w:pPr>
    </w:p>
    <w:p w14:paraId="39A47395" w14:textId="77777777" w:rsidR="00002C07" w:rsidRDefault="00FD007B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BANK SPÓŁDZIELCZY W PRZECŁAWIU</w:t>
      </w:r>
    </w:p>
    <w:p w14:paraId="74F2EE5F" w14:textId="77777777" w:rsidR="00002C07" w:rsidRDefault="00002C07">
      <w:pPr>
        <w:rPr>
          <w:rFonts w:ascii="Times New Roman" w:hAnsi="Times New Roman" w:cs="Times New Roman"/>
          <w:sz w:val="28"/>
          <w:szCs w:val="28"/>
        </w:rPr>
      </w:pPr>
    </w:p>
    <w:p w14:paraId="26AFAB26" w14:textId="77777777" w:rsidR="00002C07" w:rsidRDefault="00FD00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TABELA OPROCENTOWANIA</w:t>
      </w:r>
    </w:p>
    <w:p w14:paraId="3C45955D" w14:textId="77777777" w:rsidR="00002C07" w:rsidRDefault="00FD00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PRODUKTÓW BANKOWYCH </w:t>
      </w:r>
    </w:p>
    <w:p w14:paraId="547FF257" w14:textId="77777777" w:rsidR="00002C07" w:rsidRDefault="00FD0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BANKU SPÓŁDZIELCZEGO W PRZECŁAWIU</w:t>
      </w:r>
    </w:p>
    <w:p w14:paraId="4B80E07A" w14:textId="77777777" w:rsidR="00002C07" w:rsidRDefault="00002C07">
      <w:pPr>
        <w:rPr>
          <w:rFonts w:ascii="Times New Roman" w:hAnsi="Times New Roman" w:cs="Times New Roman"/>
          <w:b/>
          <w:sz w:val="28"/>
          <w:szCs w:val="28"/>
        </w:rPr>
      </w:pPr>
    </w:p>
    <w:p w14:paraId="2A307F3D" w14:textId="77777777" w:rsidR="00002C07" w:rsidRDefault="00002C07">
      <w:pPr>
        <w:rPr>
          <w:rFonts w:ascii="Times New Roman" w:hAnsi="Times New Roman" w:cs="Times New Roman"/>
          <w:sz w:val="28"/>
          <w:szCs w:val="28"/>
        </w:rPr>
      </w:pPr>
    </w:p>
    <w:p w14:paraId="218E159D" w14:textId="77777777" w:rsidR="00002C07" w:rsidRDefault="00002C07">
      <w:pPr>
        <w:rPr>
          <w:rFonts w:ascii="Times New Roman" w:hAnsi="Times New Roman" w:cs="Times New Roman"/>
        </w:rPr>
      </w:pPr>
    </w:p>
    <w:p w14:paraId="62DFE254" w14:textId="77777777" w:rsidR="00002C07" w:rsidRDefault="00002C07">
      <w:pPr>
        <w:rPr>
          <w:rFonts w:ascii="Times New Roman" w:hAnsi="Times New Roman" w:cs="Times New Roman"/>
        </w:rPr>
      </w:pPr>
    </w:p>
    <w:p w14:paraId="41FA967E" w14:textId="77777777" w:rsidR="00002C07" w:rsidRDefault="00002C07">
      <w:pPr>
        <w:rPr>
          <w:rFonts w:ascii="Times New Roman" w:hAnsi="Times New Roman" w:cs="Times New Roman"/>
          <w:sz w:val="18"/>
          <w:szCs w:val="18"/>
        </w:rPr>
      </w:pPr>
    </w:p>
    <w:p w14:paraId="456C41C8" w14:textId="77777777" w:rsidR="00002C07" w:rsidRDefault="00002C07">
      <w:pPr>
        <w:rPr>
          <w:rFonts w:ascii="Times New Roman" w:hAnsi="Times New Roman" w:cs="Times New Roman"/>
          <w:sz w:val="18"/>
          <w:szCs w:val="18"/>
        </w:rPr>
      </w:pPr>
    </w:p>
    <w:p w14:paraId="65245F9C" w14:textId="77777777" w:rsidR="00002C07" w:rsidRDefault="00002C07">
      <w:pPr>
        <w:rPr>
          <w:rFonts w:ascii="Times New Roman" w:hAnsi="Times New Roman" w:cs="Times New Roman"/>
          <w:sz w:val="18"/>
          <w:szCs w:val="18"/>
        </w:rPr>
      </w:pPr>
    </w:p>
    <w:p w14:paraId="3F74C83A" w14:textId="77777777" w:rsidR="00002C07" w:rsidRDefault="00002C07">
      <w:pPr>
        <w:rPr>
          <w:rFonts w:ascii="Times New Roman" w:hAnsi="Times New Roman" w:cs="Times New Roman"/>
          <w:sz w:val="18"/>
          <w:szCs w:val="18"/>
        </w:rPr>
      </w:pPr>
    </w:p>
    <w:p w14:paraId="7E3229C4" w14:textId="77777777" w:rsidR="00002C07" w:rsidRDefault="00002C07">
      <w:pPr>
        <w:rPr>
          <w:rFonts w:ascii="Times New Roman" w:hAnsi="Times New Roman" w:cs="Times New Roman"/>
          <w:sz w:val="18"/>
          <w:szCs w:val="18"/>
        </w:rPr>
      </w:pPr>
    </w:p>
    <w:p w14:paraId="65793618" w14:textId="77777777" w:rsidR="00002C07" w:rsidRDefault="00002C07">
      <w:pPr>
        <w:rPr>
          <w:rFonts w:ascii="Times New Roman" w:hAnsi="Times New Roman" w:cs="Times New Roman"/>
          <w:sz w:val="18"/>
          <w:szCs w:val="18"/>
        </w:rPr>
      </w:pPr>
    </w:p>
    <w:p w14:paraId="761D1427" w14:textId="77777777" w:rsidR="00002C07" w:rsidRDefault="00002C07">
      <w:pPr>
        <w:rPr>
          <w:rFonts w:ascii="Times New Roman" w:hAnsi="Times New Roman" w:cs="Times New Roman"/>
          <w:sz w:val="18"/>
          <w:szCs w:val="18"/>
        </w:rPr>
      </w:pPr>
    </w:p>
    <w:p w14:paraId="549B096A" w14:textId="77777777" w:rsidR="00002C07" w:rsidRDefault="00FD007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Tabela oprocentowania </w:t>
      </w:r>
    </w:p>
    <w:p w14:paraId="5AC4FB0D" w14:textId="594E7220" w:rsidR="00002C07" w:rsidRDefault="00CD780D">
      <w:pPr>
        <w:jc w:val="right"/>
      </w:pPr>
      <w:r>
        <w:rPr>
          <w:rFonts w:ascii="Times New Roman" w:hAnsi="Times New Roman" w:cs="Times New Roman"/>
          <w:i/>
          <w:sz w:val="18"/>
          <w:szCs w:val="18"/>
        </w:rPr>
        <w:t>obowiązuje od dnia 0</w:t>
      </w:r>
      <w:r w:rsidR="00C26BD2">
        <w:rPr>
          <w:rFonts w:ascii="Times New Roman" w:hAnsi="Times New Roman" w:cs="Times New Roman"/>
          <w:i/>
          <w:sz w:val="18"/>
          <w:szCs w:val="18"/>
        </w:rPr>
        <w:t>2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 w:rsidR="00955648">
        <w:rPr>
          <w:rFonts w:ascii="Times New Roman" w:hAnsi="Times New Roman" w:cs="Times New Roman"/>
          <w:i/>
          <w:sz w:val="18"/>
          <w:szCs w:val="18"/>
        </w:rPr>
        <w:t>01</w:t>
      </w:r>
      <w:r w:rsidR="00FD007B">
        <w:rPr>
          <w:rFonts w:ascii="Times New Roman" w:hAnsi="Times New Roman" w:cs="Times New Roman"/>
          <w:i/>
          <w:sz w:val="18"/>
          <w:szCs w:val="18"/>
        </w:rPr>
        <w:t>.202</w:t>
      </w:r>
      <w:r w:rsidR="00955648">
        <w:rPr>
          <w:rFonts w:ascii="Times New Roman" w:hAnsi="Times New Roman" w:cs="Times New Roman"/>
          <w:i/>
          <w:sz w:val="18"/>
          <w:szCs w:val="18"/>
        </w:rPr>
        <w:t xml:space="preserve">4 </w:t>
      </w:r>
      <w:r w:rsidR="00FD007B">
        <w:rPr>
          <w:rFonts w:ascii="Times New Roman" w:hAnsi="Times New Roman" w:cs="Times New Roman"/>
          <w:i/>
          <w:sz w:val="18"/>
          <w:szCs w:val="18"/>
        </w:rPr>
        <w:t>r.</w:t>
      </w:r>
    </w:p>
    <w:p w14:paraId="51E00FDE" w14:textId="77777777" w:rsidR="00002C07" w:rsidRDefault="00FD007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14:paraId="1BCD91F1" w14:textId="77777777" w:rsidR="00002C07" w:rsidRDefault="00002C07">
      <w:pPr>
        <w:sectPr w:rsidR="00002C07">
          <w:pgSz w:w="11906" w:h="16838"/>
          <w:pgMar w:top="1134" w:right="1134" w:bottom="1560" w:left="1134" w:header="0" w:footer="0" w:gutter="0"/>
          <w:cols w:space="708"/>
          <w:formProt w:val="0"/>
          <w:docGrid w:linePitch="360" w:charSpace="-2049"/>
        </w:sectPr>
      </w:pPr>
    </w:p>
    <w:p w14:paraId="3864794F" w14:textId="77777777" w:rsidR="00002C07" w:rsidRDefault="00002C07">
      <w:pPr>
        <w:rPr>
          <w:rFonts w:ascii="Times New Roman" w:hAnsi="Times New Roman" w:cs="Times New Roman"/>
          <w:sz w:val="18"/>
          <w:szCs w:val="18"/>
        </w:rPr>
      </w:pPr>
    </w:p>
    <w:p w14:paraId="018E8C5E" w14:textId="77777777" w:rsidR="00002C07" w:rsidRDefault="00FD007B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I. KLIENCI INDYWIDUALNI</w:t>
      </w:r>
    </w:p>
    <w:p w14:paraId="54AB9C42" w14:textId="77777777" w:rsidR="00002C07" w:rsidRDefault="00002C07">
      <w:pPr>
        <w:pStyle w:val="Nagwek2"/>
        <w:rPr>
          <w:rFonts w:ascii="Times New Roman" w:hAnsi="Times New Roman" w:cs="Times New Roman"/>
          <w:lang w:val="pl-PL"/>
        </w:rPr>
      </w:pPr>
    </w:p>
    <w:p w14:paraId="56966CF6" w14:textId="77777777" w:rsidR="00002C07" w:rsidRDefault="00002C07">
      <w:pPr>
        <w:pStyle w:val="Nagwek2"/>
        <w:rPr>
          <w:rFonts w:ascii="Times New Roman" w:hAnsi="Times New Roman" w:cs="Times New Roman"/>
          <w:lang w:val="pl-PL"/>
        </w:rPr>
      </w:pPr>
    </w:p>
    <w:p w14:paraId="63DF0EA1" w14:textId="77777777" w:rsidR="00002C07" w:rsidRDefault="00FD007B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TAB. 1 Rachunki oszczędnościowo-rozliczeniowe, oszczędnościowe, </w:t>
      </w:r>
      <w:r w:rsidR="00CD780D">
        <w:rPr>
          <w:rFonts w:ascii="Times New Roman" w:hAnsi="Times New Roman" w:cs="Times New Roman"/>
          <w:sz w:val="24"/>
          <w:szCs w:val="24"/>
        </w:rPr>
        <w:t>a ’vista</w:t>
      </w:r>
      <w:r>
        <w:rPr>
          <w:rFonts w:ascii="Times New Roman" w:hAnsi="Times New Roman" w:cs="Times New Roman"/>
          <w:sz w:val="24"/>
          <w:szCs w:val="24"/>
        </w:rPr>
        <w:t xml:space="preserve">  w złotych</w:t>
      </w:r>
    </w:p>
    <w:p w14:paraId="7F411A97" w14:textId="77777777" w:rsidR="00002C07" w:rsidRDefault="00002C07">
      <w:pPr>
        <w:spacing w:after="0" w:line="240" w:lineRule="auto"/>
        <w:rPr>
          <w:sz w:val="20"/>
          <w:szCs w:val="20"/>
          <w:lang w:eastAsia="ar-SA"/>
        </w:rPr>
      </w:pPr>
    </w:p>
    <w:tbl>
      <w:tblPr>
        <w:tblW w:w="9837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19"/>
        <w:gridCol w:w="6655"/>
        <w:gridCol w:w="2663"/>
      </w:tblGrid>
      <w:tr w:rsidR="00002C07" w14:paraId="40E0FA97" w14:textId="77777777">
        <w:trPr>
          <w:cantSplit/>
          <w:trHeight w:val="195"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7FA60677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1F530DED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5049F8F7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002C07" w14:paraId="0222E69F" w14:textId="77777777">
        <w:trPr>
          <w:cantSplit/>
          <w:trHeight w:val="285"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11FA4B0D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4A1DDD2E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76BB1509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02D5A268" w14:textId="77777777">
        <w:trPr>
          <w:trHeight w:val="363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FF6080E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C9FAD98" w14:textId="77777777" w:rsidR="00002C07" w:rsidRDefault="00FD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Rachunki oszczędnościowo-rozliczeniowe 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4D38D04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2C07" w14:paraId="387B9098" w14:textId="77777777">
        <w:trPr>
          <w:trHeight w:val="411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8C41BFD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6729931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Pol-Konto (T014)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56BED4E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0,00%</w:t>
            </w:r>
          </w:p>
        </w:tc>
      </w:tr>
      <w:tr w:rsidR="00002C07" w14:paraId="443DDDCC" w14:textId="77777777">
        <w:trPr>
          <w:trHeight w:val="417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766E717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1BC4F52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Pol-Konto EXTRA (T014)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03BE144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0,00%</w:t>
            </w:r>
          </w:p>
        </w:tc>
      </w:tr>
      <w:tr w:rsidR="00002C07" w14:paraId="218700C6" w14:textId="77777777">
        <w:trPr>
          <w:trHeight w:val="422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472AAC3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E0DB18A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Pol-Konto Junior  (T198)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E60C589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002C07" w14:paraId="715C24CB" w14:textId="77777777">
        <w:trPr>
          <w:trHeight w:val="415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33563E6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24662B2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Pol-Konto Młodzieżowe (T014)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1450EF9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002C07" w14:paraId="07B7EA17" w14:textId="77777777">
        <w:trPr>
          <w:trHeight w:val="415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6FC84BE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07D56BF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Podstawowy rachunek płatniczy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od 08.08.2018r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375C29D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002C07" w14:paraId="21E6D321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59C1AF2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0C27E4C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Rachunek oszczędnościowy “SWOBODNA GOTÓWKA” (T163)</w:t>
            </w:r>
          </w:p>
          <w:p w14:paraId="0073EEEC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rachunków otwartych do dnia 21.02.2017r., na które bank nie przyjmuje żadnych nowych wpłat po dniu 21.02.2017r.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AA187E2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2C07" w14:paraId="2BB2B396" w14:textId="77777777">
        <w:trPr>
          <w:trHeight w:val="347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F3E58E7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5E56D70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-dla  kwoty do 999,99  zł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DA41B28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002C07" w14:paraId="6A4F5904" w14:textId="77777777">
        <w:trPr>
          <w:trHeight w:val="423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1A0441C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C6185A3" w14:textId="77777777" w:rsidR="00002C07" w:rsidRDefault="00FD007B">
            <w:pPr>
              <w:spacing w:after="0" w:line="240" w:lineRule="auto"/>
              <w:ind w:left="16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-od kwoty    1 000,00 zł    do kwoty    24 999,99 zł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450C982" w14:textId="77777777" w:rsidR="00002C07" w:rsidRDefault="00FD00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1,50%</w:t>
            </w:r>
          </w:p>
        </w:tc>
      </w:tr>
      <w:tr w:rsidR="00002C07" w14:paraId="5E2DF1E0" w14:textId="77777777">
        <w:trPr>
          <w:trHeight w:val="415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116D1AA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00"/>
                <w:lang w:val="en-US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37606C0" w14:textId="77777777" w:rsidR="00002C07" w:rsidRDefault="00FD007B">
            <w:pPr>
              <w:spacing w:after="0" w:line="240" w:lineRule="auto"/>
              <w:ind w:left="16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-od kwoty  25 000,00 zł    do kwoty    49 999,99 zł.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1EDE318" w14:textId="77777777" w:rsidR="00002C07" w:rsidRDefault="00FD00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2,00%</w:t>
            </w:r>
          </w:p>
        </w:tc>
      </w:tr>
      <w:tr w:rsidR="00002C07" w14:paraId="3DE5E767" w14:textId="77777777">
        <w:trPr>
          <w:trHeight w:val="407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3A4F645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A886B05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-od kwoty  50 000,00 zł     do kwoty   99 999,99 zł.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E7E49E7" w14:textId="77777777" w:rsidR="00002C07" w:rsidRDefault="00FD00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2,20%</w:t>
            </w:r>
          </w:p>
        </w:tc>
      </w:tr>
      <w:tr w:rsidR="00002C07" w14:paraId="79F9F2EA" w14:textId="77777777">
        <w:trPr>
          <w:trHeight w:val="427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7EB3502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55D585B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-od kwoty 100 000,00 zł     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9137199" w14:textId="77777777" w:rsidR="00002C07" w:rsidRDefault="00FD00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2,50%</w:t>
            </w:r>
          </w:p>
        </w:tc>
      </w:tr>
      <w:tr w:rsidR="00002C07" w14:paraId="1BD7A080" w14:textId="77777777">
        <w:trPr>
          <w:trHeight w:val="580"/>
        </w:trPr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4E8F06D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75C2AFC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Rachunek płatny na każde żądanie, dla rad rodziców, szkolnych kas oszczędnoś</w:t>
            </w:r>
            <w:r>
              <w:fldChar w:fldCharType="begin"/>
            </w:r>
            <w:r>
              <w:instrText>LISTNUM</w:instrText>
            </w:r>
            <w:r>
              <w:fldChar w:fldCharType="end"/>
            </w:r>
            <w:bookmarkStart w:id="0" w:name="__Fieldmark__75_59192126"/>
            <w:bookmarkStart w:id="1" w:name="__Fieldmark__67_1944059703"/>
            <w:bookmarkStart w:id="2" w:name="__Fieldmark__70_1877448849"/>
            <w:bookmarkStart w:id="3" w:name="__Fieldmark__103_97090533"/>
            <w:bookmarkStart w:id="4" w:name="__Fieldmark__61_309870933"/>
            <w:bookmarkStart w:id="5" w:name="__Fieldmark__54_1619385045"/>
            <w:bookmarkStart w:id="6" w:name="__Fieldmark__52_1547628182"/>
            <w:bookmarkStart w:id="7" w:name="__Fieldmark__81_1170035411"/>
            <w:bookmarkStart w:id="8" w:name="__Fieldmark__2507_503209011"/>
            <w:bookmarkStart w:id="9" w:name="__Fieldmark__52_1575695906"/>
            <w:bookmarkStart w:id="10" w:name="__Fieldmark__52_416937210"/>
            <w:bookmarkStart w:id="11" w:name="__Fieldmark__76_1073145141"/>
            <w:bookmarkStart w:id="12" w:name="__Fieldmark__89_1364188752"/>
            <w:bookmarkStart w:id="13" w:name="__Fieldmark__63_253001726"/>
            <w:bookmarkStart w:id="14" w:name="__Fieldmark__63_119473228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ciowych (SKO)  i innych jednostek organizacyjnych nieposiadających osobowości prawnej (T014)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5E9F7E4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002C07" w14:paraId="37179CCD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A350A98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FE4369F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Rachunek płatny na żądanie potwierdzony książeczką oszczędnościową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a’vista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(T013)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1103D98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002C07" w14:paraId="3AF02B12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FE7413C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5BE6FB2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Wkłady oszczędnościowe gromadzone na książeczkach oszczędnościowych mieszkaniowych (T011)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5CFAB6B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0,05%</w:t>
            </w:r>
          </w:p>
        </w:tc>
      </w:tr>
    </w:tbl>
    <w:p w14:paraId="2AB12D7A" w14:textId="77777777" w:rsidR="00002C07" w:rsidRDefault="00002C07">
      <w:pPr>
        <w:rPr>
          <w:rFonts w:ascii="Times New Roman" w:hAnsi="Times New Roman" w:cs="Times New Roman"/>
          <w:sz w:val="20"/>
          <w:szCs w:val="20"/>
        </w:rPr>
      </w:pPr>
    </w:p>
    <w:p w14:paraId="6A2A7649" w14:textId="77777777" w:rsidR="00002C07" w:rsidRDefault="00FD007B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TAB. 1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Rachun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ek </w:t>
      </w:r>
      <w:r>
        <w:rPr>
          <w:rFonts w:ascii="Times New Roman" w:hAnsi="Times New Roman" w:cs="Times New Roman"/>
          <w:sz w:val="24"/>
          <w:szCs w:val="24"/>
        </w:rPr>
        <w:t xml:space="preserve"> oszczędnościow</w:t>
      </w:r>
      <w:r>
        <w:rPr>
          <w:rFonts w:ascii="Times New Roman" w:hAnsi="Times New Roman" w:cs="Times New Roman"/>
          <w:sz w:val="24"/>
          <w:szCs w:val="24"/>
          <w:lang w:val="pl-PL"/>
        </w:rPr>
        <w:t>y „LEON”</w:t>
      </w:r>
    </w:p>
    <w:p w14:paraId="7A08CDF8" w14:textId="77777777" w:rsidR="00002C07" w:rsidRDefault="00002C07">
      <w:pPr>
        <w:spacing w:after="0" w:line="240" w:lineRule="auto"/>
        <w:rPr>
          <w:sz w:val="20"/>
          <w:szCs w:val="20"/>
          <w:lang w:eastAsia="ar-SA"/>
        </w:rPr>
      </w:pPr>
    </w:p>
    <w:tbl>
      <w:tblPr>
        <w:tblW w:w="9837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19"/>
        <w:gridCol w:w="6655"/>
        <w:gridCol w:w="2663"/>
      </w:tblGrid>
      <w:tr w:rsidR="00002C07" w14:paraId="1609190C" w14:textId="77777777">
        <w:trPr>
          <w:cantSplit/>
          <w:trHeight w:val="195"/>
        </w:trPr>
        <w:tc>
          <w:tcPr>
            <w:tcW w:w="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3ED2A22C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31A44E39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0759AB31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002C07" w14:paraId="6DB3C4A9" w14:textId="77777777">
        <w:trPr>
          <w:cantSplit/>
          <w:trHeight w:val="285"/>
        </w:trPr>
        <w:tc>
          <w:tcPr>
            <w:tcW w:w="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76129535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41F306C5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</w:tcPr>
          <w:p w14:paraId="2357786D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245F7A60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48C8A25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E9C85EF" w14:textId="77777777" w:rsidR="00002C07" w:rsidRDefault="00FD00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Rachunek oszczędnościowy “LEON” (T228)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5CAE929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2C07" w14:paraId="77FC1B5D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DE67C5A" w14:textId="77777777" w:rsidR="00002C07" w:rsidRDefault="00002C07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E3D93D7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-dla  kwoty do 999,99  zł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B5D5E6B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002C07" w14:paraId="5F108A34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DB2BF97" w14:textId="77777777" w:rsidR="00002C07" w:rsidRDefault="00002C07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D6CC09F" w14:textId="77777777" w:rsidR="00002C07" w:rsidRDefault="00FD007B">
            <w:pPr>
              <w:ind w:left="16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-od kwoty    1 000,00 zł    do kwoty    24 999,99 zł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0267985" w14:textId="77777777" w:rsidR="00002C07" w:rsidRDefault="00FD00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1,50%</w:t>
            </w:r>
          </w:p>
        </w:tc>
      </w:tr>
      <w:tr w:rsidR="00002C07" w14:paraId="0BAD2C73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892D126" w14:textId="77777777" w:rsidR="00002C07" w:rsidRDefault="00002C07">
            <w:pPr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00"/>
                <w:lang w:val="en-US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36E6204" w14:textId="77777777" w:rsidR="00002C07" w:rsidRDefault="00FD007B">
            <w:pPr>
              <w:ind w:left="16"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-od kwoty  25 000,00 zł    do kwoty    49 999,99 zł.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CB30AAB" w14:textId="77777777" w:rsidR="00002C07" w:rsidRDefault="00FD00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2,00%</w:t>
            </w:r>
          </w:p>
        </w:tc>
      </w:tr>
      <w:tr w:rsidR="00002C07" w14:paraId="0AE131B7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D8EE197" w14:textId="77777777" w:rsidR="00002C07" w:rsidRDefault="00002C07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D711EF8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-od kwoty  50 000,00 zł     do kwoty   99 999,99 zł.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7BDE404" w14:textId="77777777" w:rsidR="00002C07" w:rsidRDefault="00FD00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2,20%</w:t>
            </w:r>
          </w:p>
        </w:tc>
      </w:tr>
      <w:tr w:rsidR="00002C07" w14:paraId="47DF4587" w14:textId="77777777"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C3CFF29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B15C540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-od kwoty 100 000,00 zł     </w:t>
            </w:r>
          </w:p>
        </w:tc>
        <w:tc>
          <w:tcPr>
            <w:tcW w:w="2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D3CFDBF" w14:textId="77777777" w:rsidR="00002C07" w:rsidRDefault="00FD00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2,50%</w:t>
            </w:r>
          </w:p>
        </w:tc>
      </w:tr>
    </w:tbl>
    <w:p w14:paraId="5B7B2E46" w14:textId="77777777" w:rsidR="00002C07" w:rsidRDefault="00002C07" w:rsidP="00CD780D">
      <w:pPr>
        <w:pStyle w:val="Nagwek2"/>
        <w:tabs>
          <w:tab w:val="left" w:pos="0"/>
        </w:tabs>
      </w:pPr>
    </w:p>
    <w:p w14:paraId="1FAB124B" w14:textId="77777777" w:rsidR="00002C07" w:rsidRDefault="00FD007B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>TAB. 2 Lokaty oszczędnościowe w złotyc</w:t>
      </w:r>
      <w:r>
        <w:rPr>
          <w:rFonts w:ascii="Times New Roman" w:hAnsi="Times New Roman" w:cs="Times New Roman"/>
          <w:sz w:val="24"/>
          <w:szCs w:val="24"/>
          <w:lang w:val="pl-PL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– oprocentowanie obowiązuje od 20.02.2023r.</w:t>
      </w:r>
    </w:p>
    <w:p w14:paraId="00E97914" w14:textId="77777777" w:rsidR="00002C07" w:rsidRDefault="00002C07">
      <w:pPr>
        <w:pStyle w:val="Nagwek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810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523"/>
        <w:gridCol w:w="2718"/>
      </w:tblGrid>
      <w:tr w:rsidR="00002C07" w14:paraId="4AD8A8C3" w14:textId="77777777">
        <w:trPr>
          <w:cantSplit/>
          <w:trHeight w:hRule="exact" w:val="236"/>
          <w:tblHeader/>
        </w:trPr>
        <w:tc>
          <w:tcPr>
            <w:tcW w:w="5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17D69FBA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1FBA6389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C895041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002C07" w14:paraId="24BC7155" w14:textId="77777777">
        <w:trPr>
          <w:cantSplit/>
          <w:trHeight w:val="316"/>
          <w:tblHeader/>
        </w:trPr>
        <w:tc>
          <w:tcPr>
            <w:tcW w:w="5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74CF2C95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AEE57F9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4B1D16F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693782F2" w14:textId="77777777">
        <w:trPr>
          <w:trHeight w:val="442"/>
          <w:tblHeader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C5493D5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3B836F0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Lokata terminowa STANDARD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D203FAC" w14:textId="77777777" w:rsidR="00002C07" w:rsidRDefault="0000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07" w14:paraId="1738B59E" w14:textId="77777777">
        <w:trPr>
          <w:trHeight w:val="457"/>
          <w:tblHeader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1A77979" w14:textId="77777777" w:rsidR="00002C07" w:rsidRDefault="00002C0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0EBDE96" w14:textId="77777777" w:rsidR="00002C07" w:rsidRDefault="00FD007B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miesięczne (T001) i (T216)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3C71335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1,50%</w:t>
            </w:r>
          </w:p>
        </w:tc>
      </w:tr>
      <w:tr w:rsidR="00002C07" w14:paraId="2BCCE6A3" w14:textId="77777777">
        <w:trPr>
          <w:trHeight w:val="32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59C2E4F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3A98A95" w14:textId="77777777" w:rsidR="00002C07" w:rsidRDefault="00FD007B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miesięczne (T002) i (T217)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A362F9A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2,00%</w:t>
            </w:r>
          </w:p>
        </w:tc>
      </w:tr>
      <w:tr w:rsidR="00002C07" w14:paraId="2A5D3605" w14:textId="77777777">
        <w:trPr>
          <w:trHeight w:val="442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EB8BDD3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05733D9" w14:textId="77777777" w:rsidR="00002C07" w:rsidRDefault="00FD007B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miesięczne (T003) i (T218)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C6CF0C2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2,20%</w:t>
            </w:r>
          </w:p>
        </w:tc>
      </w:tr>
      <w:tr w:rsidR="00002C07" w14:paraId="5F7633CC" w14:textId="77777777">
        <w:trPr>
          <w:trHeight w:val="45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4EE14E3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CA435B6" w14:textId="77777777" w:rsidR="00002C07" w:rsidRDefault="00FD007B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miesięczne (T006) i (T219) i (T244)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2AD5A83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2,60%</w:t>
            </w:r>
          </w:p>
        </w:tc>
      </w:tr>
      <w:tr w:rsidR="00002C07" w14:paraId="043E29DF" w14:textId="77777777">
        <w:trPr>
          <w:trHeight w:val="442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4ADFBA4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19B96F3" w14:textId="77777777" w:rsidR="00002C07" w:rsidRDefault="00FD007B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miesięczne (T007) i (T220) i (T245)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8FAAFFC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2,90%</w:t>
            </w:r>
          </w:p>
        </w:tc>
      </w:tr>
      <w:tr w:rsidR="00002C07" w14:paraId="61C8736B" w14:textId="77777777">
        <w:trPr>
          <w:trHeight w:val="45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FD902E3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350A51E" w14:textId="77777777" w:rsidR="00002C07" w:rsidRDefault="00FD007B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miesięczne (T008) i (T221) i (T246)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7DB43E4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3,50%</w:t>
            </w:r>
          </w:p>
        </w:tc>
      </w:tr>
      <w:tr w:rsidR="00002C07" w14:paraId="19D3A247" w14:textId="77777777">
        <w:trPr>
          <w:trHeight w:val="45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200B7CB" w14:textId="77777777" w:rsidR="00002C07" w:rsidRDefault="00002C07">
            <w:pPr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097E47A" w14:textId="77777777" w:rsidR="00002C07" w:rsidRDefault="00FD007B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miesięczne (T009) i (T222) i (T247)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E24EE37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3,80%</w:t>
            </w:r>
          </w:p>
        </w:tc>
      </w:tr>
      <w:tr w:rsidR="00002C07" w14:paraId="38E040E1" w14:textId="77777777">
        <w:trPr>
          <w:trHeight w:val="442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7053FA7" w14:textId="77777777" w:rsidR="00002C07" w:rsidRDefault="00002C07">
            <w:pPr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F67DCE8" w14:textId="77777777" w:rsidR="00002C07" w:rsidRDefault="00FD007B">
            <w:pPr>
              <w:ind w:firstLine="30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miesięczne (T010) i (T223) i (T248)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E92980E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4,50%</w:t>
            </w:r>
          </w:p>
        </w:tc>
      </w:tr>
      <w:tr w:rsidR="00002C07" w14:paraId="62D3344D" w14:textId="77777777">
        <w:trPr>
          <w:trHeight w:val="45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E25D1E1" w14:textId="77777777" w:rsidR="00002C07" w:rsidRPr="00CD780D" w:rsidRDefault="00FD00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780D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shd w:val="clear" w:color="auto" w:fill="FFFF00"/>
              </w:rPr>
              <w:t>2.</w:t>
            </w: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BF16BEB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Promocyjne lokaty oszczędnościowe                                                   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7C605A3" w14:textId="77777777" w:rsidR="00002C07" w:rsidRDefault="0000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07" w14:paraId="669009B1" w14:textId="77777777">
        <w:trPr>
          <w:trHeight w:val="457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B8A5200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478B6A5" w14:textId="77777777" w:rsidR="00002C07" w:rsidRDefault="00FD007B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miesięczna „RÓŻA”  (*produkt wprowadzony 02.04.2012r.   </w:t>
            </w:r>
          </w:p>
          <w:p w14:paraId="0603C052" w14:textId="77777777" w:rsidR="00002C07" w:rsidRDefault="00FD007B">
            <w:pPr>
              <w:spacing w:after="0" w:line="240" w:lineRule="auto"/>
              <w:ind w:firstLine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Uchwała z dnia 02.04.2012r. (T018) i (T224) i (T243) 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8F5BE3D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2,30%</w:t>
            </w:r>
          </w:p>
        </w:tc>
      </w:tr>
    </w:tbl>
    <w:p w14:paraId="3ED0BBD8" w14:textId="77777777" w:rsidR="00002C07" w:rsidRDefault="00FD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*oprocentow</w:t>
      </w:r>
      <w:r w:rsidR="00CD780D">
        <w:rPr>
          <w:rFonts w:ascii="Times New Roman" w:hAnsi="Times New Roman" w:cs="Times New Roman"/>
          <w:sz w:val="20"/>
          <w:szCs w:val="20"/>
        </w:rPr>
        <w:t>anie liczone w stosunku rocznym.</w:t>
      </w:r>
    </w:p>
    <w:p w14:paraId="388D53C7" w14:textId="77777777" w:rsidR="00CD780D" w:rsidRDefault="00CD78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62232" w14:textId="77777777" w:rsidR="00C364C6" w:rsidRPr="00C364C6" w:rsidRDefault="00C364C6" w:rsidP="00C364C6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TAB. 2</w:t>
      </w: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Lokaty oszczędnościowe</w:t>
      </w: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promocyjne </w:t>
      </w: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w złotyc</w:t>
      </w: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oprocentowanie obowiązuje </w:t>
      </w:r>
    </w:p>
    <w:p w14:paraId="3B0AB66D" w14:textId="77777777" w:rsidR="00C364C6" w:rsidRPr="00C364C6" w:rsidRDefault="00C364C6" w:rsidP="00C364C6">
      <w:pPr>
        <w:keepNext/>
        <w:numPr>
          <w:ilvl w:val="1"/>
          <w:numId w:val="5"/>
        </w:num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od 02.01.2024 r.</w:t>
      </w:r>
    </w:p>
    <w:p w14:paraId="25053A68" w14:textId="77777777" w:rsidR="00C364C6" w:rsidRPr="00C364C6" w:rsidRDefault="00C364C6" w:rsidP="00C364C6">
      <w:pPr>
        <w:keepNext/>
        <w:numPr>
          <w:ilvl w:val="1"/>
          <w:numId w:val="5"/>
        </w:num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10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925"/>
        <w:gridCol w:w="2885"/>
      </w:tblGrid>
      <w:tr w:rsidR="00C364C6" w:rsidRPr="00C364C6" w14:paraId="015FAB4A" w14:textId="77777777" w:rsidTr="008C1E5A">
        <w:trPr>
          <w:cantSplit/>
          <w:trHeight w:hRule="exact" w:val="236"/>
          <w:tblHeader/>
        </w:trPr>
        <w:tc>
          <w:tcPr>
            <w:tcW w:w="692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49E7435" w14:textId="77777777" w:rsidR="00C364C6" w:rsidRPr="00C364C6" w:rsidRDefault="00C364C6" w:rsidP="00C364C6">
            <w:pPr>
              <w:jc w:val="center"/>
              <w:textAlignment w:val="baseline"/>
              <w:rPr>
                <w:rFonts w:asciiTheme="minorHAnsi" w:eastAsia="Times New Roman" w:hAnsiTheme="minorHAnsi" w:cs="Times New Roman"/>
                <w:color w:val="auto"/>
                <w:lang w:eastAsia="pl-PL"/>
              </w:rPr>
            </w:pPr>
            <w:r w:rsidRPr="00C364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Rodzaj rachunku</w:t>
            </w:r>
          </w:p>
        </w:tc>
        <w:tc>
          <w:tcPr>
            <w:tcW w:w="2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DDCF995" w14:textId="77777777" w:rsidR="00C364C6" w:rsidRPr="00C364C6" w:rsidRDefault="00C364C6" w:rsidP="00C364C6">
            <w:pPr>
              <w:jc w:val="center"/>
              <w:textAlignment w:val="baseline"/>
              <w:rPr>
                <w:rFonts w:asciiTheme="minorHAnsi" w:eastAsia="Times New Roman" w:hAnsiTheme="minorHAnsi" w:cs="Times New Roman"/>
                <w:color w:val="auto"/>
                <w:lang w:eastAsia="pl-PL"/>
              </w:rPr>
            </w:pPr>
            <w:r w:rsidRPr="00C364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Oprocentowanie</w:t>
            </w:r>
          </w:p>
        </w:tc>
      </w:tr>
      <w:tr w:rsidR="00C364C6" w:rsidRPr="00C364C6" w14:paraId="74DBFC69" w14:textId="77777777" w:rsidTr="008C1E5A">
        <w:trPr>
          <w:cantSplit/>
          <w:trHeight w:val="382"/>
          <w:tblHeader/>
        </w:trPr>
        <w:tc>
          <w:tcPr>
            <w:tcW w:w="692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E3AE769" w14:textId="77777777" w:rsidR="00C364C6" w:rsidRPr="00C364C6" w:rsidRDefault="00C364C6" w:rsidP="00C364C6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4CC8375" w14:textId="77777777" w:rsidR="00C364C6" w:rsidRPr="00C364C6" w:rsidRDefault="00C364C6" w:rsidP="00C364C6">
            <w:pPr>
              <w:jc w:val="center"/>
              <w:textAlignment w:val="baseline"/>
              <w:rPr>
                <w:rFonts w:asciiTheme="minorHAnsi" w:eastAsia="Times New Roman" w:hAnsiTheme="minorHAnsi" w:cs="Times New Roman"/>
                <w:color w:val="auto"/>
                <w:lang w:eastAsia="pl-PL"/>
              </w:rPr>
            </w:pPr>
            <w:r w:rsidRPr="00C364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Stopa zmienna</w:t>
            </w:r>
          </w:p>
        </w:tc>
      </w:tr>
      <w:tr w:rsidR="00C364C6" w:rsidRPr="00C364C6" w14:paraId="24099281" w14:textId="77777777" w:rsidTr="008C1E5A">
        <w:trPr>
          <w:trHeight w:val="442"/>
          <w:tblHeader/>
        </w:trPr>
        <w:tc>
          <w:tcPr>
            <w:tcW w:w="6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66F5157" w14:textId="77777777" w:rsidR="00C364C6" w:rsidRPr="00C364C6" w:rsidRDefault="00C364C6" w:rsidP="00C364C6">
            <w:pPr>
              <w:textAlignment w:val="baseline"/>
              <w:rPr>
                <w:rFonts w:asciiTheme="minorHAnsi" w:eastAsia="Times New Roman" w:hAnsiTheme="minorHAnsi" w:cs="Times New Roman"/>
                <w:color w:val="auto"/>
                <w:lang w:eastAsia="pl-PL"/>
              </w:rPr>
            </w:pPr>
            <w:r w:rsidRPr="00C36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Promocyjne lokaty oszczędnościowe   :                                                </w:t>
            </w:r>
          </w:p>
        </w:tc>
        <w:tc>
          <w:tcPr>
            <w:tcW w:w="2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790408F" w14:textId="77777777" w:rsidR="00C364C6" w:rsidRPr="00C364C6" w:rsidRDefault="00C364C6" w:rsidP="00C364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C364C6" w:rsidRPr="00C364C6" w14:paraId="37917F8B" w14:textId="77777777" w:rsidTr="008C1E5A">
        <w:trPr>
          <w:trHeight w:val="465"/>
          <w:tblHeader/>
        </w:trPr>
        <w:tc>
          <w:tcPr>
            <w:tcW w:w="6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E462F90" w14:textId="44E06C7F" w:rsidR="00C364C6" w:rsidRPr="00C364C6" w:rsidRDefault="00C364C6" w:rsidP="00C364C6">
            <w:pPr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color w:val="auto"/>
                <w:lang w:eastAsia="pl-PL"/>
              </w:rPr>
            </w:pPr>
            <w:r w:rsidRPr="00C364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Lokata EFEKT ( lokata 3 miesięczna, Uchwała z dnia 27.12.2023r. )     </w:t>
            </w:r>
            <w:r w:rsidRPr="003270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(T2</w:t>
            </w:r>
            <w:r w:rsidR="003270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72</w:t>
            </w:r>
            <w:r w:rsidRPr="003270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59B72D8" w14:textId="77777777" w:rsidR="00C364C6" w:rsidRPr="00C364C6" w:rsidRDefault="00C364C6" w:rsidP="00C364C6">
            <w:pPr>
              <w:jc w:val="center"/>
              <w:textAlignment w:val="baseline"/>
              <w:rPr>
                <w:rFonts w:asciiTheme="minorHAnsi" w:eastAsia="Times New Roman" w:hAnsiTheme="minorHAnsi" w:cs="Times New Roman"/>
                <w:color w:val="auto"/>
                <w:lang w:eastAsia="pl-PL"/>
              </w:rPr>
            </w:pPr>
            <w:r w:rsidRPr="00C364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4,00%</w:t>
            </w:r>
          </w:p>
        </w:tc>
      </w:tr>
    </w:tbl>
    <w:p w14:paraId="2B9C0228" w14:textId="3632BB5B" w:rsidR="00C364C6" w:rsidRDefault="008C1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E5A">
        <w:rPr>
          <w:rFonts w:ascii="Times New Roman" w:hAnsi="Times New Roman" w:cs="Times New Roman"/>
          <w:sz w:val="20"/>
          <w:szCs w:val="20"/>
        </w:rPr>
        <w:t>*oprocentowanie liczone w stosunku rocznym.</w:t>
      </w:r>
    </w:p>
    <w:p w14:paraId="6714BF81" w14:textId="77777777" w:rsidR="008C1E5A" w:rsidRPr="00CD780D" w:rsidRDefault="008C1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D3DC93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TAB.3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Kredyty dla klientów indywidualnych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AC1C0BA" w14:textId="77777777" w:rsidR="00002C07" w:rsidRDefault="00FD007B">
      <w:pPr>
        <w:pStyle w:val="Nagwek2"/>
        <w:numPr>
          <w:ilvl w:val="6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–  oprocentowanie obowiązuje  dla  kredytów udzielonych  od 27.04.2022 r.</w:t>
      </w:r>
    </w:p>
    <w:p w14:paraId="760B8ACA" w14:textId="77777777" w:rsidR="00002C07" w:rsidRDefault="00002C07">
      <w:pPr>
        <w:pStyle w:val="Nagwek2"/>
        <w:numPr>
          <w:ilvl w:val="6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902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6531"/>
        <w:gridCol w:w="2812"/>
      </w:tblGrid>
      <w:tr w:rsidR="00002C07" w14:paraId="1EF9719C" w14:textId="77777777">
        <w:trPr>
          <w:cantSplit/>
          <w:trHeight w:hRule="exact" w:val="325"/>
          <w:tblHeader/>
        </w:trPr>
        <w:tc>
          <w:tcPr>
            <w:tcW w:w="5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3D864E4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FA33BE6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43D9B75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4A81941F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1C4113" w14:textId="77777777" w:rsidR="00002C07" w:rsidRDefault="00002C07">
            <w:pPr>
              <w:jc w:val="center"/>
              <w:rPr>
                <w:sz w:val="20"/>
                <w:szCs w:val="20"/>
              </w:rPr>
            </w:pPr>
          </w:p>
        </w:tc>
      </w:tr>
      <w:tr w:rsidR="00002C07" w14:paraId="13B01D9B" w14:textId="77777777">
        <w:trPr>
          <w:cantSplit/>
          <w:trHeight w:val="110"/>
          <w:tblHeader/>
        </w:trPr>
        <w:tc>
          <w:tcPr>
            <w:tcW w:w="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288433D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08865A3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BAFD5F7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stała</w:t>
            </w:r>
          </w:p>
        </w:tc>
      </w:tr>
      <w:tr w:rsidR="00002C07" w14:paraId="0331F78A" w14:textId="77777777">
        <w:trPr>
          <w:trHeight w:val="407"/>
        </w:trPr>
        <w:tc>
          <w:tcPr>
            <w:tcW w:w="559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6C719D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4F779D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odnawialny w rachunku oszczędnościowo-rozliczeniowym (T260)</w:t>
            </w:r>
          </w:p>
        </w:tc>
        <w:tc>
          <w:tcPr>
            <w:tcW w:w="2812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8ACAB3C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8,00%</w:t>
            </w:r>
          </w:p>
        </w:tc>
      </w:tr>
      <w:tr w:rsidR="00002C07" w14:paraId="02C33E39" w14:textId="77777777">
        <w:trPr>
          <w:trHeight w:val="283"/>
        </w:trPr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EF21B56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3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90F808C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Kredyty gotówkowe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z prowizją</w:t>
            </w:r>
          </w:p>
        </w:tc>
      </w:tr>
      <w:tr w:rsidR="00002C07" w14:paraId="6FB68F6E" w14:textId="77777777">
        <w:trPr>
          <w:trHeight w:val="344"/>
        </w:trPr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736CF80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CC31D39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 18 miesięcy – (T261 )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444D545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6,00%</w:t>
            </w:r>
          </w:p>
        </w:tc>
      </w:tr>
      <w:tr w:rsidR="00002C07" w14:paraId="4DA06BD2" w14:textId="77777777">
        <w:trPr>
          <w:trHeight w:val="356"/>
        </w:trPr>
        <w:tc>
          <w:tcPr>
            <w:tcW w:w="55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9A96738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2E9BDB8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 5 lat (T262)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C1FDE4F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7,50%</w:t>
            </w:r>
          </w:p>
        </w:tc>
      </w:tr>
      <w:tr w:rsidR="00002C07" w14:paraId="583F9668" w14:textId="77777777">
        <w:trPr>
          <w:trHeight w:val="344"/>
        </w:trPr>
        <w:tc>
          <w:tcPr>
            <w:tcW w:w="55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E553015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1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5225278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 7 lat  ( T263)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0C2B250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8,00 %</w:t>
            </w:r>
          </w:p>
        </w:tc>
      </w:tr>
    </w:tbl>
    <w:p w14:paraId="1A79EA7A" w14:textId="77777777" w:rsidR="00002C07" w:rsidRDefault="00002C07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2503DD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TAB.3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Kredyty dla klientów indywidualnych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112224E" w14:textId="77777777" w:rsidR="00002C07" w:rsidRDefault="00FD007B">
      <w:pPr>
        <w:pStyle w:val="Nagwek2"/>
        <w:numPr>
          <w:ilvl w:val="6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–  oprocentowanie obowiązuje  dla  kredytów udzielonych  od 06.06.2022 r.</w:t>
      </w:r>
    </w:p>
    <w:p w14:paraId="5FBAEF30" w14:textId="77777777" w:rsidR="00002C07" w:rsidRDefault="00002C07">
      <w:pPr>
        <w:pStyle w:val="Nagwek2"/>
        <w:numPr>
          <w:ilvl w:val="6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842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685"/>
        <w:gridCol w:w="3597"/>
      </w:tblGrid>
      <w:tr w:rsidR="00002C07" w14:paraId="71D6270C" w14:textId="77777777">
        <w:trPr>
          <w:cantSplit/>
          <w:trHeight w:hRule="exact" w:val="288"/>
          <w:tblHeader/>
        </w:trPr>
        <w:tc>
          <w:tcPr>
            <w:tcW w:w="5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176F129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B0E7ADF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3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58CBA12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22CAFE29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853885" w14:textId="77777777" w:rsidR="00002C07" w:rsidRDefault="00002C07">
            <w:pPr>
              <w:jc w:val="center"/>
              <w:rPr>
                <w:sz w:val="20"/>
                <w:szCs w:val="20"/>
              </w:rPr>
            </w:pPr>
          </w:p>
        </w:tc>
      </w:tr>
      <w:tr w:rsidR="00002C07" w14:paraId="4E6EE115" w14:textId="77777777">
        <w:trPr>
          <w:cantSplit/>
          <w:trHeight w:val="209"/>
          <w:tblHeader/>
        </w:trPr>
        <w:tc>
          <w:tcPr>
            <w:tcW w:w="5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FA4E44E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3D7625F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8E5AEC6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stała</w:t>
            </w:r>
          </w:p>
        </w:tc>
      </w:tr>
      <w:tr w:rsidR="00002C07" w14:paraId="4ADBD36D" w14:textId="77777777">
        <w:trPr>
          <w:trHeight w:val="88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EBDC5D6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2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15B691A" w14:textId="77777777" w:rsidR="00002C07" w:rsidRDefault="00FD007B" w:rsidP="009F7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Kredyty gotówkowe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bez prowizji</w:t>
            </w:r>
          </w:p>
        </w:tc>
      </w:tr>
      <w:tr w:rsidR="00002C07" w14:paraId="68F5C345" w14:textId="77777777">
        <w:trPr>
          <w:trHeight w:val="361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E4AD34A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7989DCA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 18 miesięcy – obowiązuje od 06.06.2022r. (T36 ) Kredyt gotówkowy „Szybka Gotówka”</w:t>
            </w:r>
          </w:p>
        </w:tc>
        <w:tc>
          <w:tcPr>
            <w:tcW w:w="3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4EA3B67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7,00%</w:t>
            </w:r>
          </w:p>
        </w:tc>
      </w:tr>
    </w:tbl>
    <w:p w14:paraId="37511AA3" w14:textId="77777777" w:rsidR="00261758" w:rsidRPr="00261758" w:rsidRDefault="00261758" w:rsidP="00CD780D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D77C09F" w14:textId="77777777" w:rsidR="00261758" w:rsidRDefault="00261758" w:rsidP="00261758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Kredyty dla klientów indywidualnych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62572B2" w14:textId="77777777" w:rsidR="00261758" w:rsidRDefault="00261758" w:rsidP="00261758">
      <w:pPr>
        <w:pStyle w:val="Nagwek2"/>
        <w:numPr>
          <w:ilvl w:val="6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–  oprocentowanie obowiązuje  dla  kredytów udzielonych  od 30.06.2023 r.</w:t>
      </w:r>
    </w:p>
    <w:p w14:paraId="55ADF5D2" w14:textId="77777777" w:rsidR="00261758" w:rsidRDefault="00261758" w:rsidP="00261758">
      <w:pPr>
        <w:pStyle w:val="Nagwek2"/>
        <w:numPr>
          <w:ilvl w:val="6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842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685"/>
        <w:gridCol w:w="3597"/>
      </w:tblGrid>
      <w:tr w:rsidR="00261758" w14:paraId="3EFE9FCF" w14:textId="77777777" w:rsidTr="009F775D">
        <w:trPr>
          <w:cantSplit/>
          <w:trHeight w:hRule="exact" w:val="288"/>
          <w:tblHeader/>
        </w:trPr>
        <w:tc>
          <w:tcPr>
            <w:tcW w:w="5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DBC6D5B" w14:textId="77777777" w:rsidR="00261758" w:rsidRDefault="00261758" w:rsidP="009F7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10BBFD66" w14:textId="77777777" w:rsidR="00261758" w:rsidRDefault="00261758" w:rsidP="009F7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3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16F4F485" w14:textId="77777777" w:rsidR="00261758" w:rsidRDefault="00261758" w:rsidP="009F7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4E554A36" w14:textId="77777777" w:rsidR="00261758" w:rsidRDefault="00261758" w:rsidP="009F7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0CE6CA" w14:textId="77777777" w:rsidR="00261758" w:rsidRDefault="00261758" w:rsidP="009F775D">
            <w:pPr>
              <w:jc w:val="center"/>
              <w:rPr>
                <w:sz w:val="20"/>
                <w:szCs w:val="20"/>
              </w:rPr>
            </w:pPr>
          </w:p>
        </w:tc>
      </w:tr>
      <w:tr w:rsidR="00261758" w14:paraId="7F1B122E" w14:textId="77777777" w:rsidTr="009F775D">
        <w:trPr>
          <w:cantSplit/>
          <w:trHeight w:val="209"/>
          <w:tblHeader/>
        </w:trPr>
        <w:tc>
          <w:tcPr>
            <w:tcW w:w="5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945AC87" w14:textId="77777777" w:rsidR="00261758" w:rsidRDefault="00261758" w:rsidP="009F7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10F89934" w14:textId="77777777" w:rsidR="00261758" w:rsidRDefault="00261758" w:rsidP="009F7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C1A116B" w14:textId="77777777" w:rsidR="00261758" w:rsidRDefault="00261758" w:rsidP="009F77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261758" w14:paraId="5DD5F0B7" w14:textId="77777777" w:rsidTr="009F775D">
        <w:trPr>
          <w:trHeight w:val="88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C956685" w14:textId="77777777" w:rsidR="00261758" w:rsidRDefault="00261758" w:rsidP="009F7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2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A8AE73E" w14:textId="77777777" w:rsidR="00261758" w:rsidRDefault="00261758" w:rsidP="009F7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gotówkowy z prowizją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zabezpieczony hipotecznie</w:t>
            </w:r>
            <w:r w:rsidR="009F775D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1"/>
            </w:r>
          </w:p>
        </w:tc>
      </w:tr>
      <w:tr w:rsidR="00261758" w14:paraId="176D2EB5" w14:textId="77777777" w:rsidTr="009F775D">
        <w:trPr>
          <w:trHeight w:val="361"/>
        </w:trPr>
        <w:tc>
          <w:tcPr>
            <w:tcW w:w="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3808959" w14:textId="77777777" w:rsidR="00261758" w:rsidRDefault="00261758" w:rsidP="009F7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522189D" w14:textId="77777777" w:rsidR="00261758" w:rsidRDefault="00261758" w:rsidP="009F7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 7 lat – obowiązuje od 30.06.2023r. </w:t>
            </w:r>
          </w:p>
        </w:tc>
        <w:tc>
          <w:tcPr>
            <w:tcW w:w="3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8170D7D" w14:textId="77777777" w:rsidR="00261758" w:rsidRDefault="00261758" w:rsidP="009F77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WIBOR 3M + marża ustalana indywidualnie</w:t>
            </w:r>
          </w:p>
        </w:tc>
      </w:tr>
    </w:tbl>
    <w:p w14:paraId="52A5955E" w14:textId="77777777" w:rsidR="00261758" w:rsidRPr="00261758" w:rsidRDefault="00261758" w:rsidP="00CD780D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5601928" w14:textId="77777777" w:rsidR="00002C07" w:rsidRPr="00CD780D" w:rsidRDefault="00FD007B" w:rsidP="00CD780D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D780D">
        <w:rPr>
          <w:rFonts w:ascii="Times New Roman" w:hAnsi="Times New Roman" w:cs="Times New Roman"/>
          <w:sz w:val="24"/>
          <w:szCs w:val="24"/>
        </w:rPr>
        <w:t xml:space="preserve">TAB. </w:t>
      </w:r>
      <w:r w:rsidRPr="00CD780D">
        <w:rPr>
          <w:rFonts w:ascii="Times New Roman" w:hAnsi="Times New Roman" w:cs="Times New Roman"/>
          <w:sz w:val="24"/>
          <w:szCs w:val="24"/>
          <w:lang w:val="pl-PL"/>
        </w:rPr>
        <w:t xml:space="preserve">4 </w:t>
      </w:r>
      <w:r w:rsidRPr="00CD780D">
        <w:rPr>
          <w:rFonts w:ascii="Times New Roman" w:hAnsi="Times New Roman" w:cs="Times New Roman"/>
          <w:sz w:val="24"/>
          <w:szCs w:val="24"/>
        </w:rPr>
        <w:t>Kredyty mieszkaniowe dla klientów indywidualnych</w:t>
      </w:r>
    </w:p>
    <w:p w14:paraId="42B1DD7C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- oprocentowanie obowiązuje  dla kredytów udzielonych od 30.05.2023r.</w:t>
      </w:r>
    </w:p>
    <w:p w14:paraId="3C8AC29A" w14:textId="77777777" w:rsidR="00002C07" w:rsidRDefault="00FD007B">
      <w:pPr>
        <w:pStyle w:val="Nagwek2"/>
        <w:numPr>
          <w:ilvl w:val="6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tbl>
      <w:tblPr>
        <w:tblW w:w="9994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46"/>
        <w:gridCol w:w="6643"/>
        <w:gridCol w:w="2805"/>
      </w:tblGrid>
      <w:tr w:rsidR="00002C07" w14:paraId="593C5CDB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32585EA5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0333AB79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7045F807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474911CA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03C85CE0" w14:textId="77777777">
        <w:trPr>
          <w:trHeight w:val="2489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7BC31BAA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07094E5C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0FCDCE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71C04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DAD0E5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58CBC62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Kredyt mieszkaniowy  „MÓJ DOM ” dla posiadaczy rachunków oszczędnościowo-rozliczeniowych </w:t>
            </w:r>
          </w:p>
          <w:p w14:paraId="2323B141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</w:p>
          <w:p w14:paraId="2B53C030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całym okresie kredytowania Klient posiada prowadzony przez Bank rachunek oszczędnościowo-rozliczeniowy lub rachunek bieżący z co miesięcznymi wpływami na rachunek w wysokości co najmniej 200% kwoty bieżącej raty kredytowej wraz z odsetkami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wpływów na rachunek skutkować będzie podwyższeniem marży o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700C668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07" w14:paraId="7DAB4CD0" w14:textId="77777777">
        <w:trPr>
          <w:trHeight w:val="523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89FAFBA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1254ECE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do 100.000 zł. (T162)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F4D25AD" w14:textId="77777777" w:rsidR="00002C07" w:rsidRDefault="00FD007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Banku</w:t>
            </w:r>
          </w:p>
        </w:tc>
      </w:tr>
      <w:tr w:rsidR="00002C07" w14:paraId="29448D8A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FAEC837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F43BB2C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powyżej 100.000 zł.(T162)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47074FB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Banku</w:t>
            </w:r>
          </w:p>
        </w:tc>
      </w:tr>
      <w:tr w:rsidR="00002C07" w14:paraId="365EDA2E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5F69E21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11D3E45" w14:textId="77777777" w:rsidR="00002C07" w:rsidRDefault="00FD00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mieszkaniowy „ MÓJ DOM” dla  nieposiadających rachunków oszczędnościowo-rozliczeniowych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9EA8E37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02C07" w14:paraId="4613CF88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FE4D679" w14:textId="77777777" w:rsidR="00002C07" w:rsidRDefault="00002C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904CFE7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do 100.000 zł.(T162)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8A892C9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Banku</w:t>
            </w:r>
          </w:p>
        </w:tc>
      </w:tr>
      <w:tr w:rsidR="00002C07" w14:paraId="10F0EC2A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10D7C30" w14:textId="77777777" w:rsidR="00002C07" w:rsidRDefault="00002C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D61E080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powyżej 100.000 zł.(T162)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EEE8F01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Banku</w:t>
            </w:r>
          </w:p>
        </w:tc>
      </w:tr>
    </w:tbl>
    <w:p w14:paraId="008202FC" w14:textId="77777777" w:rsidR="00002C07" w:rsidRDefault="00FD007B" w:rsidP="00C364C6">
      <w:pPr>
        <w:pStyle w:val="Nagwek2"/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4A </w:t>
      </w:r>
      <w:r>
        <w:rPr>
          <w:rFonts w:ascii="Times New Roman" w:hAnsi="Times New Roman" w:cs="Times New Roman"/>
          <w:sz w:val="24"/>
          <w:szCs w:val="24"/>
        </w:rPr>
        <w:t>Kredyty mieszkaniowe dla klientów indywidualnych</w:t>
      </w:r>
    </w:p>
    <w:p w14:paraId="16B9288F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- oprocentowanie obowiązuje  dla kredytów udzielonych od 02.01.2023r.</w:t>
      </w:r>
    </w:p>
    <w:p w14:paraId="5855B377" w14:textId="77777777" w:rsidR="00002C07" w:rsidRDefault="00FD007B">
      <w:pPr>
        <w:pStyle w:val="Nagwek2"/>
        <w:numPr>
          <w:ilvl w:val="6"/>
          <w:numId w:val="1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lang w:val="pl-PL"/>
        </w:rPr>
        <w:t xml:space="preserve"> </w:t>
      </w:r>
    </w:p>
    <w:tbl>
      <w:tblPr>
        <w:tblW w:w="9994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46"/>
        <w:gridCol w:w="6643"/>
        <w:gridCol w:w="2805"/>
      </w:tblGrid>
      <w:tr w:rsidR="00002C07" w14:paraId="328BE851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6AD2C670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3313B5EB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1636BC55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Oprocentowanie</w:t>
            </w:r>
          </w:p>
          <w:p w14:paraId="4CE3D90D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okresowo-stałe </w:t>
            </w:r>
          </w:p>
          <w:p w14:paraId="5C0AAF32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sosunku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rocznym </w:t>
            </w:r>
          </w:p>
          <w:p w14:paraId="20F00B73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 5 lat-obowiązuje </w:t>
            </w:r>
          </w:p>
          <w:p w14:paraId="33F3FF0A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dla umów zawartych od 02.01.2023r.</w:t>
            </w:r>
          </w:p>
        </w:tc>
      </w:tr>
      <w:tr w:rsidR="00002C07" w14:paraId="3F64B2A0" w14:textId="77777777">
        <w:trPr>
          <w:trHeight w:val="2489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C5C426B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3A6CD84A" w14:textId="77777777" w:rsidR="00002C07" w:rsidRDefault="00002C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B26B6A" w14:textId="77777777" w:rsidR="00002C07" w:rsidRDefault="00002C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CFCE39" w14:textId="77777777" w:rsidR="00002C07" w:rsidRDefault="00002C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273F58" w14:textId="77777777" w:rsidR="00002C07" w:rsidRDefault="00002C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AB5D642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Kredyt mieszkaniowy  „MÓJ DOM ” dla posiadaczy rachunków oszczędnościowo-rozliczeniowych </w:t>
            </w:r>
          </w:p>
          <w:p w14:paraId="4CE959CC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</w:p>
          <w:p w14:paraId="2F26CD50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całym okresie kredytowania Klient posiada prowadzony przez Bank rachunek oszczędnościowo-rozliczeniowy lub rachunek bieżący z co miesięcznymi wpływami na rachunek w wysokości co najmniej 200% kwoty bieżącej raty kredytowej wraz z odsetkami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wpływów na rachunek skutkować będzie podwyższeniem marży o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E9F469B" w14:textId="77777777" w:rsidR="00002C07" w:rsidRDefault="00002C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07" w14:paraId="0098C9DF" w14:textId="77777777">
        <w:trPr>
          <w:trHeight w:val="523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52589F5" w14:textId="77777777" w:rsidR="00002C07" w:rsidRDefault="00002C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C2A29B5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do 100.000 zł. 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88EFD50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ustalane indywidulanie</w:t>
            </w:r>
          </w:p>
        </w:tc>
      </w:tr>
      <w:tr w:rsidR="00002C07" w14:paraId="1DE7F483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0852165" w14:textId="77777777" w:rsidR="00002C07" w:rsidRDefault="00002C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E5EC7B5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powyżej 100.000 zł.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5202994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ustalane indywidulanie</w:t>
            </w:r>
          </w:p>
        </w:tc>
      </w:tr>
      <w:tr w:rsidR="00002C07" w14:paraId="40ADBFC6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69C0A5F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B46D4FA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mieszkaniowy „ MÓJ DOM” dla  nieposiadających rachunków oszczędnościowo-rozliczeniowych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76534F7" w14:textId="77777777" w:rsidR="00002C07" w:rsidRDefault="00002C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02C07" w14:paraId="633CE409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4A2D2D0" w14:textId="77777777" w:rsidR="00002C07" w:rsidRDefault="00002C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57E6521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do 100.000 zł.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CFA8E95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ustalane indywidulanie</w:t>
            </w:r>
          </w:p>
        </w:tc>
      </w:tr>
      <w:tr w:rsidR="00002C07" w14:paraId="6AFD764C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2051B7D" w14:textId="77777777" w:rsidR="00002C07" w:rsidRDefault="00002C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8FC6BAC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powyżej 100.000 zł.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6BB501E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ustalane indywidulanie</w:t>
            </w:r>
          </w:p>
        </w:tc>
      </w:tr>
    </w:tbl>
    <w:p w14:paraId="18B034ED" w14:textId="77777777" w:rsidR="00CD780D" w:rsidRDefault="00CD780D" w:rsidP="00CD780D">
      <w:pPr>
        <w:pStyle w:val="Nagwek1"/>
        <w:tabs>
          <w:tab w:val="left" w:pos="0"/>
        </w:tabs>
        <w:rPr>
          <w:rFonts w:ascii="Calibri" w:eastAsia="Calibri" w:hAnsi="Calibri" w:cs="Calibri"/>
          <w:b w:val="0"/>
          <w:bCs w:val="0"/>
          <w:sz w:val="22"/>
          <w:szCs w:val="22"/>
          <w:lang w:val="pl-PL"/>
        </w:rPr>
      </w:pPr>
    </w:p>
    <w:p w14:paraId="3AEB308E" w14:textId="77777777" w:rsidR="00002C07" w:rsidRDefault="00FD007B" w:rsidP="00CD780D">
      <w:pPr>
        <w:pStyle w:val="Nagwek1"/>
        <w:tabs>
          <w:tab w:val="left" w:pos="0"/>
        </w:tabs>
        <w:rPr>
          <w:sz w:val="40"/>
          <w:szCs w:val="40"/>
          <w:lang w:eastAsia="ar-SA"/>
        </w:rPr>
      </w:pPr>
      <w:r>
        <w:rPr>
          <w:rFonts w:ascii="Times New Roman" w:hAnsi="Times New Roman" w:cs="Times New Roman"/>
          <w:sz w:val="40"/>
          <w:szCs w:val="40"/>
        </w:rPr>
        <w:t>II. KLIENCI INSTYTUCJONALNI</w:t>
      </w:r>
    </w:p>
    <w:p w14:paraId="6BB283DC" w14:textId="77777777" w:rsidR="00002C07" w:rsidRDefault="00002C07">
      <w:pPr>
        <w:pStyle w:val="Nagwek2"/>
        <w:numPr>
          <w:ilvl w:val="1"/>
          <w:numId w:val="1"/>
        </w:numPr>
        <w:tabs>
          <w:tab w:val="left" w:pos="0"/>
        </w:tabs>
        <w:rPr>
          <w:lang w:eastAsia="ar-SA"/>
        </w:rPr>
      </w:pPr>
    </w:p>
    <w:p w14:paraId="3A798BAE" w14:textId="77777777" w:rsidR="00002C07" w:rsidRDefault="00FD007B">
      <w:pPr>
        <w:pStyle w:val="Nagwek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Rachunki dla klientów instytucjonalnych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3F05652" w14:textId="77777777" w:rsidR="00002C07" w:rsidRDefault="00002C07">
      <w:pPr>
        <w:spacing w:after="0" w:line="240" w:lineRule="auto"/>
        <w:rPr>
          <w:sz w:val="24"/>
          <w:szCs w:val="24"/>
        </w:rPr>
      </w:pPr>
    </w:p>
    <w:tbl>
      <w:tblPr>
        <w:tblW w:w="9777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668"/>
        <w:gridCol w:w="2689"/>
        <w:gridCol w:w="2850"/>
      </w:tblGrid>
      <w:tr w:rsidR="00002C07" w14:paraId="3101C74E" w14:textId="77777777">
        <w:trPr>
          <w:cantSplit/>
          <w:trHeight w:hRule="exact" w:val="240"/>
        </w:trPr>
        <w:tc>
          <w:tcPr>
            <w:tcW w:w="5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162C65E7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04E07CA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55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C8DA50E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002C07" w14:paraId="2EFC2D28" w14:textId="77777777">
        <w:trPr>
          <w:cantSplit/>
        </w:trPr>
        <w:tc>
          <w:tcPr>
            <w:tcW w:w="5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C47BE2C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75778B9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1BF29C6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stała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DB25F3B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02DCEDB4" w14:textId="77777777"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B5D1F64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E89FA38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Rachunki bieżące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E512DB4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B5339CB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2C07" w14:paraId="4DA62266" w14:textId="77777777">
        <w:trPr>
          <w:trHeight w:val="552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097B468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6F0E576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Rachunek bieżący i pomocniczy (T015)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29F84A8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CB101FE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002C07" w14:paraId="69C570BC" w14:textId="77777777">
        <w:trPr>
          <w:trHeight w:val="552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9827493" w14:textId="77777777" w:rsidR="00002C07" w:rsidRDefault="00FD007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CBF1D39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Rachunek VAT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AD0C3E2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5F7AD6F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%</w:t>
            </w:r>
          </w:p>
        </w:tc>
      </w:tr>
      <w:tr w:rsidR="00002C07" w14:paraId="5322D288" w14:textId="77777777"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682CE56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332A49D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Rachunek bieżący rolniczy (T015)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8E20009" w14:textId="77777777" w:rsidR="00002C07" w:rsidRDefault="00FD00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12853C8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0,00%</w:t>
            </w:r>
          </w:p>
        </w:tc>
      </w:tr>
      <w:tr w:rsidR="00002C07" w14:paraId="0915959D" w14:textId="77777777"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9F3920E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0371D72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Lokaty O/N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Night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D7169B8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2F1805F" w14:textId="77777777" w:rsidR="00002C07" w:rsidRDefault="00FD007B">
            <w:pPr>
              <w:pStyle w:val="Akapitzlist"/>
              <w:widowControl w:val="0"/>
              <w:ind w:left="283" w:right="-567" w:hanging="34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WIBID 1M– marża Wykonawcy</w:t>
            </w:r>
          </w:p>
          <w:p w14:paraId="35D6B61F" w14:textId="77777777" w:rsidR="00002C07" w:rsidRDefault="00FD007B">
            <w:pPr>
              <w:pStyle w:val="Akapitzlist"/>
              <w:widowControl w:val="0"/>
              <w:ind w:left="283" w:right="-567" w:hanging="34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(0,99*WIBID 1M)</w:t>
            </w:r>
          </w:p>
        </w:tc>
      </w:tr>
    </w:tbl>
    <w:p w14:paraId="3AA006FF" w14:textId="77777777" w:rsidR="00C364C6" w:rsidRDefault="00C364C6" w:rsidP="008B14D7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F448D5" w14:textId="1F8A7ED5" w:rsidR="00002C07" w:rsidRDefault="00FD007B" w:rsidP="008B14D7">
      <w:pPr>
        <w:pStyle w:val="Nagwek2"/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 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Lokaty oszczędnościowe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dla klientów instytucjonalnych </w:t>
      </w:r>
      <w:r>
        <w:rPr>
          <w:rFonts w:ascii="Times New Roman" w:hAnsi="Times New Roman" w:cs="Times New Roman"/>
          <w:sz w:val="24"/>
          <w:szCs w:val="24"/>
        </w:rPr>
        <w:t>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69AE606" w14:textId="77777777" w:rsidR="00002C07" w:rsidRDefault="00FD007B">
      <w:pPr>
        <w:pStyle w:val="Nagwek2"/>
        <w:numPr>
          <w:ilvl w:val="1"/>
          <w:numId w:val="1"/>
        </w:num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– oprocentowanie obowiązuje od 20.02.2023r. </w:t>
      </w:r>
    </w:p>
    <w:p w14:paraId="3F775B6E" w14:textId="77777777" w:rsidR="00002C07" w:rsidRDefault="00002C07">
      <w:pPr>
        <w:pStyle w:val="Nagwek2"/>
        <w:numPr>
          <w:ilvl w:val="1"/>
          <w:numId w:val="1"/>
        </w:numPr>
        <w:rPr>
          <w:sz w:val="24"/>
          <w:szCs w:val="24"/>
        </w:rPr>
      </w:pPr>
    </w:p>
    <w:tbl>
      <w:tblPr>
        <w:tblW w:w="9779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6495"/>
        <w:gridCol w:w="2711"/>
      </w:tblGrid>
      <w:tr w:rsidR="00002C07" w14:paraId="4EB59AD4" w14:textId="77777777">
        <w:trPr>
          <w:cantSplit/>
          <w:trHeight w:hRule="exact" w:val="240"/>
          <w:tblHeader/>
        </w:trPr>
        <w:tc>
          <w:tcPr>
            <w:tcW w:w="57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0FB7056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9118A3B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0F0BDFF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002C07" w14:paraId="4598BB61" w14:textId="77777777">
        <w:trPr>
          <w:cantSplit/>
          <w:tblHeader/>
        </w:trPr>
        <w:tc>
          <w:tcPr>
            <w:tcW w:w="5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801A3E3" w14:textId="77777777" w:rsidR="00002C07" w:rsidRDefault="00002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1F91261" w14:textId="77777777" w:rsidR="00002C07" w:rsidRDefault="00002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2B43080E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Stopa zmienna</w:t>
            </w:r>
          </w:p>
        </w:tc>
      </w:tr>
      <w:tr w:rsidR="00002C07" w14:paraId="17D236EB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F595E38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28045FC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Lokata terminowa STANDARD *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E09C4DD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002C07" w14:paraId="712739D4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69186AC" w14:textId="77777777" w:rsidR="00002C07" w:rsidRDefault="00002C0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7E86241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dniowa w kwocie nie niższej niż 50.000 zł. (T004)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90E3580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0,30%</w:t>
            </w:r>
          </w:p>
        </w:tc>
      </w:tr>
      <w:tr w:rsidR="00002C07" w14:paraId="60817462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8E25B0D" w14:textId="77777777" w:rsidR="00002C07" w:rsidRDefault="00002C0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ECBBDE3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dniowa w kwocie nie niższej niż 50.000 zł. (T005)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940A833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0,60%</w:t>
            </w:r>
          </w:p>
        </w:tc>
      </w:tr>
      <w:tr w:rsidR="00002C07" w14:paraId="1B18EAE2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15AB4DB" w14:textId="77777777" w:rsidR="00002C07" w:rsidRDefault="00002C07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FD92CEB" w14:textId="77777777" w:rsidR="00002C07" w:rsidRDefault="00FD007B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miesięczne (T001)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99D1AC5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1,50%</w:t>
            </w:r>
          </w:p>
        </w:tc>
      </w:tr>
      <w:tr w:rsidR="00002C07" w14:paraId="2DC27644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5F7A88F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90A423A" w14:textId="77777777" w:rsidR="00002C07" w:rsidRDefault="00FD007B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miesięczne (T002)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99B8177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2,00%</w:t>
            </w:r>
          </w:p>
        </w:tc>
      </w:tr>
      <w:tr w:rsidR="00002C07" w14:paraId="74EF1703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83FE5D9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66172D2" w14:textId="77777777" w:rsidR="00002C07" w:rsidRDefault="00FD007B">
            <w:pPr>
              <w:ind w:firstLine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miesięczne (T003)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37EDCF2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2,20%</w:t>
            </w:r>
          </w:p>
        </w:tc>
      </w:tr>
      <w:tr w:rsidR="00002C07" w14:paraId="78833E77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352CBE6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A64E921" w14:textId="77777777" w:rsidR="00002C07" w:rsidRDefault="00FD007B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miesięczne (T006) i (T244)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C508821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2,60%</w:t>
            </w:r>
          </w:p>
        </w:tc>
      </w:tr>
      <w:tr w:rsidR="00002C07" w14:paraId="3F03612C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E004B52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C567ECD" w14:textId="77777777" w:rsidR="00002C07" w:rsidRDefault="00FD007B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miesięczne (T007) i (T245)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D4B5B89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2,90%</w:t>
            </w:r>
          </w:p>
        </w:tc>
      </w:tr>
      <w:tr w:rsidR="00002C07" w14:paraId="208793EB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FB3BCFB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D65EDE2" w14:textId="77777777" w:rsidR="00002C07" w:rsidRDefault="00FD007B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miesięczne (T008) i (T246)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A63C4F4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3,50%</w:t>
            </w:r>
          </w:p>
        </w:tc>
      </w:tr>
      <w:tr w:rsidR="00002C07" w14:paraId="2E198F17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C425898" w14:textId="77777777" w:rsidR="00002C07" w:rsidRDefault="00002C07">
            <w:pPr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684D77DD" w14:textId="77777777" w:rsidR="00002C07" w:rsidRDefault="00FD007B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miesięczne (T009) i (T247)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EFC3F69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3,80%</w:t>
            </w:r>
          </w:p>
        </w:tc>
      </w:tr>
      <w:tr w:rsidR="00002C07" w14:paraId="6A3E46B0" w14:textId="77777777"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5932738" w14:textId="77777777" w:rsidR="00002C07" w:rsidRDefault="00002C07">
            <w:pPr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19545C39" w14:textId="77777777" w:rsidR="00002C07" w:rsidRDefault="00FD007B">
            <w:pPr>
              <w:ind w:firstLine="3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miesięczne (T010) i (T248)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462B81E" w14:textId="77777777" w:rsidR="00002C07" w:rsidRDefault="00FD007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4,50%</w:t>
            </w:r>
          </w:p>
        </w:tc>
      </w:tr>
    </w:tbl>
    <w:p w14:paraId="722ACE70" w14:textId="77777777" w:rsidR="00002C07" w:rsidRDefault="00FD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*oprocentowanie liczone w stosunku rocznym,</w:t>
      </w:r>
    </w:p>
    <w:p w14:paraId="6F3E8C3B" w14:textId="77777777" w:rsidR="00002C07" w:rsidRDefault="00002C07">
      <w:pPr>
        <w:pStyle w:val="Nagwek2"/>
        <w:tabs>
          <w:tab w:val="left" w:pos="4255"/>
        </w:tabs>
        <w:rPr>
          <w:rFonts w:ascii="Times New Roman" w:hAnsi="Times New Roman" w:cs="Times New Roman"/>
          <w:lang w:val="pl-PL"/>
        </w:rPr>
      </w:pPr>
    </w:p>
    <w:p w14:paraId="4D96A2DA" w14:textId="77777777" w:rsidR="00002C07" w:rsidRDefault="00FD007B">
      <w:pPr>
        <w:pStyle w:val="Nagwek2"/>
        <w:tabs>
          <w:tab w:val="left" w:pos="4255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TAB. 7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Kredyty dla klientów instytucjonalnych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6F262EF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– oprocentowanie obowiązuje  kredytów udzielonych  od  30.05.2023r.</w:t>
      </w:r>
    </w:p>
    <w:p w14:paraId="3BCA2738" w14:textId="77777777" w:rsidR="00002C07" w:rsidRDefault="00002C07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729" w:type="dxa"/>
        <w:tblInd w:w="-39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25"/>
        <w:gridCol w:w="6"/>
        <w:gridCol w:w="6411"/>
        <w:gridCol w:w="2887"/>
      </w:tblGrid>
      <w:tr w:rsidR="00002C07" w14:paraId="7299A827" w14:textId="77777777">
        <w:trPr>
          <w:trHeight w:val="609"/>
          <w:tblHeader/>
        </w:trPr>
        <w:tc>
          <w:tcPr>
            <w:tcW w:w="4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54F5241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F136951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6BC433D" w14:textId="77777777" w:rsidR="00002C07" w:rsidRDefault="00FD007B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7F6C2378" w14:textId="77777777" w:rsidR="00002C07" w:rsidRDefault="00FD007B">
            <w:pPr>
              <w:spacing w:after="0" w:line="240" w:lineRule="auto"/>
              <w:ind w:hanging="1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2A9A9EF2" w14:textId="77777777">
        <w:trPr>
          <w:trHeight w:val="242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BD4E039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0AAAE85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obrotowy w rachunku bieżącym</w:t>
            </w:r>
          </w:p>
        </w:tc>
        <w:tc>
          <w:tcPr>
            <w:tcW w:w="2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EF5E68E" w14:textId="77777777" w:rsidR="00002C07" w:rsidRDefault="00002C07">
            <w:pPr>
              <w:jc w:val="center"/>
              <w:rPr>
                <w:sz w:val="20"/>
                <w:szCs w:val="20"/>
              </w:rPr>
            </w:pPr>
          </w:p>
        </w:tc>
      </w:tr>
      <w:tr w:rsidR="00002C07" w14:paraId="095B6399" w14:textId="77777777">
        <w:trPr>
          <w:trHeight w:val="242"/>
        </w:trPr>
        <w:tc>
          <w:tcPr>
            <w:tcW w:w="425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8D0623A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54FEA9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Kredyt obrotowy w rachunku bieżącym  (T15)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0BA6257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7,50%</w:t>
            </w:r>
          </w:p>
        </w:tc>
      </w:tr>
      <w:tr w:rsidR="00002C07" w14:paraId="5B34D6CB" w14:textId="77777777">
        <w:trPr>
          <w:trHeight w:val="242"/>
        </w:trPr>
        <w:tc>
          <w:tcPr>
            <w:tcW w:w="425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2089CB5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F708C9A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 gotowość od niewykorzystanej  kwoty w rachunku bieżącym (T213)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BCEE505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3,00%</w:t>
            </w:r>
          </w:p>
        </w:tc>
      </w:tr>
      <w:tr w:rsidR="00002C07" w14:paraId="050CEBAE" w14:textId="77777777">
        <w:trPr>
          <w:trHeight w:val="597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5210BC1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FCCB512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obrotowy w rachunku kredytowym  (T251)</w:t>
            </w:r>
          </w:p>
          <w:p w14:paraId="5B4B31BA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(T252)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EBFA3A1" w14:textId="77777777" w:rsidR="00002C07" w:rsidRDefault="00FD007B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6,5 % lub </w:t>
            </w:r>
          </w:p>
          <w:p w14:paraId="48F54961" w14:textId="77777777" w:rsidR="00002C07" w:rsidRDefault="00FD007B">
            <w:pPr>
              <w:spacing w:after="0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3M+marża Banku</w:t>
            </w:r>
          </w:p>
        </w:tc>
      </w:tr>
      <w:tr w:rsidR="00002C07" w14:paraId="1BE634BE" w14:textId="77777777">
        <w:trPr>
          <w:trHeight w:val="54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BBA12BA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C6D6355" w14:textId="77777777" w:rsidR="00002C07" w:rsidRDefault="00FD007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Kredyt płatniczy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1 miesiąca (T65)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B886DB9" w14:textId="77777777" w:rsidR="00002C07" w:rsidRDefault="00FD00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7,00%</w:t>
            </w:r>
          </w:p>
        </w:tc>
      </w:tr>
      <w:tr w:rsidR="00002C07" w14:paraId="20BA2756" w14:textId="77777777">
        <w:trPr>
          <w:trHeight w:val="5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9820B07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CEDF99D" w14:textId="77777777" w:rsidR="00002C07" w:rsidRDefault="00FD007B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inwestycyjny (T253)</w:t>
            </w:r>
          </w:p>
          <w:p w14:paraId="108DCF5C" w14:textId="77777777" w:rsidR="00002C07" w:rsidRDefault="00FD007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(T254)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B58AF4D" w14:textId="77777777" w:rsidR="00002C07" w:rsidRDefault="00FD0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6,5 % lub </w:t>
            </w:r>
          </w:p>
          <w:p w14:paraId="0449DD44" w14:textId="77777777" w:rsidR="00002C07" w:rsidRDefault="00FD0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3M+marża Banku</w:t>
            </w:r>
          </w:p>
        </w:tc>
      </w:tr>
      <w:tr w:rsidR="00002C07" w14:paraId="483F149F" w14:textId="77777777">
        <w:trPr>
          <w:trHeight w:val="290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083D979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D3AB884" w14:textId="77777777" w:rsidR="00002C07" w:rsidRDefault="00FD007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Kredytowa linia hipoteczna (T255)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0C59DAF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3M+marża Banku</w:t>
            </w:r>
          </w:p>
        </w:tc>
      </w:tr>
      <w:tr w:rsidR="00002C07" w14:paraId="6927ECDE" w14:textId="77777777">
        <w:trPr>
          <w:trHeight w:val="5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706EDA1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FD71979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Kredyt rewolwingowy </w:t>
            </w:r>
          </w:p>
          <w:p w14:paraId="19F90496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(od dnia 21.04.2023r.)</w:t>
            </w:r>
          </w:p>
        </w:tc>
        <w:tc>
          <w:tcPr>
            <w:tcW w:w="2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131A8DE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3M+marża Banku</w:t>
            </w:r>
          </w:p>
        </w:tc>
      </w:tr>
    </w:tbl>
    <w:p w14:paraId="7184038F" w14:textId="77777777" w:rsidR="00CD780D" w:rsidRDefault="00CD780D" w:rsidP="00EA6784">
      <w:pPr>
        <w:pStyle w:val="Nagwek2"/>
        <w:tabs>
          <w:tab w:val="left" w:pos="4255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14:paraId="70898453" w14:textId="77777777" w:rsidR="00FC1481" w:rsidRDefault="00FC1481" w:rsidP="00EA6784">
      <w:pPr>
        <w:pStyle w:val="Nagwek2"/>
        <w:tabs>
          <w:tab w:val="left" w:pos="4255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TAB. 7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 Tryb szczególny ustalania dodatkowej marży dla kredytów - </w:t>
      </w:r>
      <w:r>
        <w:rPr>
          <w:rFonts w:ascii="Times New Roman" w:hAnsi="Times New Roman" w:cs="Times New Roman"/>
          <w:sz w:val="24"/>
          <w:szCs w:val="24"/>
        </w:rPr>
        <w:t xml:space="preserve"> klientów instytucjonalnych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oprocentowanie obowiązuje  dla kredytów udzielonych  od  30.06.2023r.</w:t>
      </w:r>
    </w:p>
    <w:p w14:paraId="172E56C6" w14:textId="77777777" w:rsidR="00FC1481" w:rsidRDefault="00FC1481" w:rsidP="008B14D7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729" w:type="dxa"/>
        <w:tblInd w:w="-39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25"/>
        <w:gridCol w:w="6"/>
        <w:gridCol w:w="6411"/>
        <w:gridCol w:w="2887"/>
      </w:tblGrid>
      <w:tr w:rsidR="00FC1481" w14:paraId="6688F75B" w14:textId="77777777" w:rsidTr="009F775D">
        <w:trPr>
          <w:trHeight w:val="609"/>
          <w:tblHeader/>
        </w:trPr>
        <w:tc>
          <w:tcPr>
            <w:tcW w:w="4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7C3BB00" w14:textId="77777777" w:rsidR="00FC1481" w:rsidRDefault="00FC1481" w:rsidP="009F7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AE9DD5E" w14:textId="77777777" w:rsidR="00FC1481" w:rsidRDefault="00FC1481" w:rsidP="009F77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8DE4E57" w14:textId="77777777" w:rsidR="00FC1481" w:rsidRDefault="00FC1481" w:rsidP="009F775D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Oprocentowanie/Podwyższenie </w:t>
            </w:r>
          </w:p>
          <w:p w14:paraId="63704EB9" w14:textId="77777777" w:rsidR="00FC1481" w:rsidRDefault="00FC1481" w:rsidP="009F775D">
            <w:pPr>
              <w:spacing w:after="0" w:line="240" w:lineRule="auto"/>
              <w:ind w:hanging="1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marży</w:t>
            </w:r>
          </w:p>
        </w:tc>
      </w:tr>
      <w:tr w:rsidR="00FC1481" w14:paraId="255F14FA" w14:textId="77777777" w:rsidTr="009F775D">
        <w:trPr>
          <w:trHeight w:val="242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F864A55" w14:textId="77777777" w:rsidR="00FC1481" w:rsidRDefault="00FC1481" w:rsidP="009F7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DDE6469" w14:textId="77777777" w:rsidR="00FC1481" w:rsidRDefault="00FC1481" w:rsidP="009F7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Podwyższenie marży za okres od złożenia wniosku o wpis hipoteki do dnia prawomocności wpisu (tj. 14 dni od daty wpisania hipoteki przy udzielaniu kredytu na działalność gospodarczą)</w:t>
            </w:r>
          </w:p>
        </w:tc>
        <w:tc>
          <w:tcPr>
            <w:tcW w:w="2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7BEFF90" w14:textId="77777777" w:rsidR="00FC1481" w:rsidRPr="00FB7B1F" w:rsidRDefault="00FC1481" w:rsidP="009F7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1F">
              <w:rPr>
                <w:rFonts w:ascii="Times New Roman" w:hAnsi="Times New Roman" w:cs="Times New Roman"/>
                <w:sz w:val="20"/>
                <w:szCs w:val="20"/>
              </w:rPr>
              <w:t>Podwyższenie marży o 1% (wyliczenie 1/365 dni)</w:t>
            </w:r>
          </w:p>
        </w:tc>
      </w:tr>
      <w:tr w:rsidR="00FC1481" w14:paraId="1542E85C" w14:textId="77777777" w:rsidTr="009F775D">
        <w:trPr>
          <w:trHeight w:val="242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BB4703E" w14:textId="77777777" w:rsidR="00FC1481" w:rsidRDefault="00FC1481" w:rsidP="009F7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4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442E7EB" w14:textId="77777777" w:rsidR="00FC1481" w:rsidRDefault="00FC1481" w:rsidP="009F77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Brak rozliczenia kredytu w terminie umownym</w:t>
            </w:r>
          </w:p>
        </w:tc>
        <w:tc>
          <w:tcPr>
            <w:tcW w:w="28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5C803B3" w14:textId="77777777" w:rsidR="00FC1481" w:rsidRPr="00FB7B1F" w:rsidRDefault="00FC1481" w:rsidP="009F7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B1F">
              <w:rPr>
                <w:rFonts w:ascii="Times New Roman" w:hAnsi="Times New Roman" w:cs="Times New Roman"/>
                <w:sz w:val="20"/>
                <w:szCs w:val="20"/>
              </w:rPr>
              <w:t>Podwyższenie marży o 1% (wyliczenie 1/365 dni)</w:t>
            </w:r>
          </w:p>
        </w:tc>
      </w:tr>
    </w:tbl>
    <w:p w14:paraId="42D8CE7D" w14:textId="77777777" w:rsidR="00FC1481" w:rsidRDefault="00FC14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766CAD" w14:textId="77777777" w:rsidR="00CD780D" w:rsidRDefault="00CD7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33E576" w14:textId="77777777" w:rsidR="00002C07" w:rsidRDefault="00FD0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TAB.8.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Kredyty preferencyjne wg redyskonta weksli PLN</w:t>
      </w:r>
    </w:p>
    <w:p w14:paraId="35F6DE0C" w14:textId="77777777" w:rsidR="00002C07" w:rsidRDefault="00FD0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- </w:t>
      </w:r>
      <w:r>
        <w:rPr>
          <w:rFonts w:ascii="Times New Roman" w:hAnsi="Times New Roman" w:cs="Times New Roman"/>
          <w:b/>
          <w:sz w:val="24"/>
          <w:szCs w:val="24"/>
        </w:rPr>
        <w:t>oprocentowanie obowiązuje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dla kredytów udzielonych  od 07.04.2022 r.</w:t>
      </w:r>
    </w:p>
    <w:p w14:paraId="5AB147B4" w14:textId="77777777" w:rsidR="00002C07" w:rsidRDefault="00002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1899F5" w14:textId="77777777" w:rsidR="00CD780D" w:rsidRDefault="00CD78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2"/>
        <w:tblW w:w="9854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554"/>
        <w:gridCol w:w="4860"/>
        <w:gridCol w:w="4440"/>
      </w:tblGrid>
      <w:tr w:rsidR="00002C07" w14:paraId="4D2745D5" w14:textId="77777777">
        <w:tc>
          <w:tcPr>
            <w:tcW w:w="554" w:type="dxa"/>
            <w:shd w:val="clear" w:color="auto" w:fill="auto"/>
            <w:tcMar>
              <w:left w:w="38" w:type="dxa"/>
            </w:tcMar>
          </w:tcPr>
          <w:p w14:paraId="70D73679" w14:textId="77777777" w:rsidR="00002C07" w:rsidRDefault="00FD007B">
            <w:pPr>
              <w:tabs>
                <w:tab w:val="left" w:pos="37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60" w:type="dxa"/>
            <w:shd w:val="clear" w:color="auto" w:fill="auto"/>
            <w:tcMar>
              <w:left w:w="38" w:type="dxa"/>
            </w:tcMar>
          </w:tcPr>
          <w:p w14:paraId="0B51C46F" w14:textId="77777777" w:rsidR="00002C07" w:rsidRDefault="00FD007B">
            <w:pPr>
              <w:tabs>
                <w:tab w:val="left" w:pos="37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kredytu</w:t>
            </w:r>
          </w:p>
        </w:tc>
        <w:tc>
          <w:tcPr>
            <w:tcW w:w="4440" w:type="dxa"/>
            <w:shd w:val="clear" w:color="auto" w:fill="auto"/>
            <w:tcMar>
              <w:left w:w="38" w:type="dxa"/>
            </w:tcMar>
          </w:tcPr>
          <w:p w14:paraId="5AE98F32" w14:textId="77777777" w:rsidR="00002C07" w:rsidRDefault="00FD007B">
            <w:pPr>
              <w:tabs>
                <w:tab w:val="left" w:pos="37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Oprocentowanie</w:t>
            </w:r>
          </w:p>
        </w:tc>
      </w:tr>
      <w:tr w:rsidR="00002C07" w14:paraId="1BDBE50E" w14:textId="77777777">
        <w:tc>
          <w:tcPr>
            <w:tcW w:w="554" w:type="dxa"/>
            <w:shd w:val="clear" w:color="auto" w:fill="auto"/>
            <w:tcMar>
              <w:left w:w="38" w:type="dxa"/>
            </w:tcMar>
          </w:tcPr>
          <w:p w14:paraId="76AEDFF5" w14:textId="77777777" w:rsidR="00002C07" w:rsidRDefault="00FD007B">
            <w:pPr>
              <w:tabs>
                <w:tab w:val="left" w:pos="3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60" w:type="dxa"/>
            <w:shd w:val="clear" w:color="auto" w:fill="auto"/>
            <w:tcMar>
              <w:left w:w="38" w:type="dxa"/>
            </w:tcMar>
          </w:tcPr>
          <w:p w14:paraId="2DD2A334" w14:textId="77777777" w:rsidR="00002C07" w:rsidRDefault="00FD007B">
            <w:pPr>
              <w:tabs>
                <w:tab w:val="left" w:pos="3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Kredyty inwestycyjne</w:t>
            </w:r>
          </w:p>
        </w:tc>
        <w:tc>
          <w:tcPr>
            <w:tcW w:w="4440" w:type="dxa"/>
            <w:shd w:val="clear" w:color="auto" w:fill="auto"/>
            <w:tcMar>
              <w:left w:w="38" w:type="dxa"/>
            </w:tcMar>
          </w:tcPr>
          <w:p w14:paraId="04CBDCA2" w14:textId="77777777" w:rsidR="00002C07" w:rsidRDefault="00FD007B">
            <w:pPr>
              <w:tabs>
                <w:tab w:val="left" w:pos="37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1,5 stopy redyskonta weksli (ogółem 4,55% RPP z dnia 06.04.2022 r.)</w:t>
            </w:r>
          </w:p>
        </w:tc>
      </w:tr>
      <w:tr w:rsidR="00002C07" w14:paraId="25EB0165" w14:textId="77777777">
        <w:tc>
          <w:tcPr>
            <w:tcW w:w="554" w:type="dxa"/>
            <w:shd w:val="clear" w:color="auto" w:fill="auto"/>
            <w:tcMar>
              <w:left w:w="38" w:type="dxa"/>
            </w:tcMar>
          </w:tcPr>
          <w:p w14:paraId="5DEF1862" w14:textId="77777777" w:rsidR="00002C07" w:rsidRDefault="00002C07">
            <w:pPr>
              <w:tabs>
                <w:tab w:val="left" w:pos="375"/>
              </w:tabs>
              <w:spacing w:after="0" w:line="240" w:lineRule="auto"/>
              <w:jc w:val="both"/>
              <w:textAlignment w:val="baseline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4860" w:type="dxa"/>
            <w:shd w:val="clear" w:color="auto" w:fill="auto"/>
            <w:tcMar>
              <w:left w:w="38" w:type="dxa"/>
            </w:tcMar>
          </w:tcPr>
          <w:p w14:paraId="388760B0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I. Młody Rolnik(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)</w:t>
            </w:r>
          </w:p>
          <w:p w14:paraId="3C9507CB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a)odsetki płatne przez Kredytobiorcę (T187)</w:t>
            </w:r>
          </w:p>
          <w:p w14:paraId="3C58D801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b)dopłata ARiMR(T188)</w:t>
            </w:r>
          </w:p>
          <w:p w14:paraId="37636F5D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II. Na realizację inwestycji                                   w gospodarstwach rolnych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)</w:t>
            </w:r>
          </w:p>
          <w:p w14:paraId="7CB403D2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a)odsetki płatne przez Kredytobiorcę (T183)</w:t>
            </w:r>
          </w:p>
          <w:p w14:paraId="2103829B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b)dopłata ARiMR (T184)</w:t>
            </w:r>
          </w:p>
          <w:p w14:paraId="1EB63CC4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III. Na zakup użytków rolnych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nKZ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)</w:t>
            </w:r>
          </w:p>
          <w:p w14:paraId="5045F77B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a)odsetki płatne przez Kredytobiorcę (T189)</w:t>
            </w:r>
          </w:p>
          <w:p w14:paraId="27340014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b)dopłata ARiMR (T190)</w:t>
            </w:r>
          </w:p>
        </w:tc>
        <w:tc>
          <w:tcPr>
            <w:tcW w:w="4440" w:type="dxa"/>
            <w:shd w:val="clear" w:color="auto" w:fill="auto"/>
            <w:tcMar>
              <w:left w:w="38" w:type="dxa"/>
            </w:tcMar>
          </w:tcPr>
          <w:p w14:paraId="10F3C34E" w14:textId="77777777" w:rsidR="00002C07" w:rsidRDefault="00002C07">
            <w:pPr>
              <w:tabs>
                <w:tab w:val="left" w:pos="375"/>
              </w:tabs>
              <w:spacing w:after="0" w:line="240" w:lineRule="auto"/>
              <w:jc w:val="both"/>
              <w:textAlignment w:val="baseline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14:paraId="7298381D" w14:textId="77777777" w:rsidR="00002C07" w:rsidRDefault="00FD007B">
            <w:pPr>
              <w:tabs>
                <w:tab w:val="left" w:pos="37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>2,0000 %</w:t>
            </w:r>
          </w:p>
          <w:p w14:paraId="54AD93E4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 xml:space="preserve">                                      4,8250%</w:t>
            </w:r>
          </w:p>
          <w:p w14:paraId="220F6646" w14:textId="77777777" w:rsidR="00002C07" w:rsidRDefault="00002C07">
            <w:pPr>
              <w:tabs>
                <w:tab w:val="left" w:pos="375"/>
              </w:tabs>
              <w:spacing w:after="0" w:line="240" w:lineRule="auto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14:paraId="43D35A1B" w14:textId="77777777" w:rsidR="00002C07" w:rsidRDefault="00002C07">
            <w:pPr>
              <w:spacing w:after="0" w:line="240" w:lineRule="auto"/>
              <w:textAlignment w:val="baseline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14:paraId="1E348D03" w14:textId="77777777" w:rsidR="00002C07" w:rsidRDefault="00FD00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>2,0000%</w:t>
            </w:r>
          </w:p>
          <w:p w14:paraId="61125F57" w14:textId="77777777" w:rsidR="00002C07" w:rsidRDefault="00FD007B">
            <w:pPr>
              <w:tabs>
                <w:tab w:val="left" w:pos="37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>4,8250%</w:t>
            </w:r>
          </w:p>
          <w:p w14:paraId="18E06FBD" w14:textId="77777777" w:rsidR="00002C07" w:rsidRDefault="00002C07">
            <w:pPr>
              <w:spacing w:after="0" w:line="240" w:lineRule="auto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14:paraId="752B650C" w14:textId="77777777" w:rsidR="00002C07" w:rsidRDefault="00FD007B">
            <w:pPr>
              <w:tabs>
                <w:tab w:val="left" w:pos="975"/>
              </w:tabs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>2,0000%</w:t>
            </w:r>
          </w:p>
          <w:p w14:paraId="1CD070D4" w14:textId="77777777" w:rsidR="00002C07" w:rsidRDefault="00FD007B">
            <w:pPr>
              <w:tabs>
                <w:tab w:val="left" w:pos="37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Theme="minorHAnsi" w:cstheme="minorBidi"/>
                <w:sz w:val="20"/>
                <w:lang w:eastAsia="en-US"/>
              </w:rPr>
              <w:t xml:space="preserve">                                     4,8250%</w:t>
            </w:r>
          </w:p>
          <w:p w14:paraId="0385250C" w14:textId="77777777" w:rsidR="00002C07" w:rsidRDefault="00002C07">
            <w:pPr>
              <w:tabs>
                <w:tab w:val="left" w:pos="975"/>
              </w:tabs>
              <w:spacing w:after="0" w:line="240" w:lineRule="auto"/>
              <w:jc w:val="center"/>
              <w:textAlignment w:val="baseline"/>
              <w:rPr>
                <w:sz w:val="20"/>
              </w:rPr>
            </w:pPr>
          </w:p>
        </w:tc>
      </w:tr>
    </w:tbl>
    <w:p w14:paraId="43A156D5" w14:textId="77777777" w:rsidR="00CD780D" w:rsidRDefault="00CD78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8D0CBC" w14:textId="77777777" w:rsidR="00CD780D" w:rsidRDefault="00CD780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2E5C98" w14:textId="77777777" w:rsidR="00CD780D" w:rsidRPr="00CD780D" w:rsidRDefault="00FD007B" w:rsidP="00CD780D">
      <w:pPr>
        <w:pStyle w:val="Nagwek1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</w:rPr>
        <w:t>III. ZADŁUŻENIE PRZETERMINOWANE</w:t>
      </w:r>
    </w:p>
    <w:p w14:paraId="6AA2F3F4" w14:textId="77777777" w:rsidR="00CD780D" w:rsidRDefault="00FD007B" w:rsidP="00CD780D">
      <w:pPr>
        <w:keepNext/>
        <w:tabs>
          <w:tab w:val="left" w:pos="0"/>
        </w:tabs>
        <w:spacing w:before="24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TAB.9  Zadłużenie przeterminowane kredytów udzielonych w złotych dla klientów        ind</w:t>
      </w:r>
      <w:r w:rsidR="00CD78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ywidualnych i instytucjonalnych</w:t>
      </w:r>
      <w:r w:rsidR="00CD780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r w:rsidR="00CD780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otyczy kredytów udzielanych od 01.02.2016r</w:t>
      </w:r>
      <w:r w:rsidR="00CD780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0875D573" w14:textId="77777777" w:rsidR="006A7407" w:rsidRDefault="006A7407" w:rsidP="00CD780D">
      <w:pPr>
        <w:keepNext/>
        <w:tabs>
          <w:tab w:val="left" w:pos="0"/>
        </w:tabs>
        <w:spacing w:before="24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tbl>
      <w:tblPr>
        <w:tblW w:w="9248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30" w:type="dxa"/>
        </w:tblCellMar>
        <w:tblLook w:val="04A0" w:firstRow="1" w:lastRow="0" w:firstColumn="1" w:lastColumn="0" w:noHBand="0" w:noVBand="1"/>
      </w:tblPr>
      <w:tblGrid>
        <w:gridCol w:w="3120"/>
        <w:gridCol w:w="2977"/>
        <w:gridCol w:w="3151"/>
      </w:tblGrid>
      <w:tr w:rsidR="00CD780D" w14:paraId="648B03E7" w14:textId="77777777" w:rsidTr="00CD780D">
        <w:trPr>
          <w:trHeight w:val="376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0" w:type="dxa"/>
            </w:tcMar>
            <w:vAlign w:val="center"/>
          </w:tcPr>
          <w:p w14:paraId="2B8A5ABF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Zadłużenie przeterminowane</w:t>
            </w:r>
          </w:p>
          <w:p w14:paraId="75C80D2D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(T215)</w:t>
            </w:r>
          </w:p>
          <w:p w14:paraId="16AE759B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01.02.2016r.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0" w:type="dxa"/>
            </w:tcMar>
            <w:vAlign w:val="center"/>
          </w:tcPr>
          <w:p w14:paraId="3DE27155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Odsetki ustawowe za opóźnienie </w:t>
            </w:r>
          </w:p>
          <w:p w14:paraId="3322A24C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(rocznie)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0" w:type="dxa"/>
            </w:tcMar>
            <w:vAlign w:val="center"/>
          </w:tcPr>
          <w:p w14:paraId="52B8FDF9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2-krotność </w:t>
            </w:r>
          </w:p>
          <w:p w14:paraId="1DF4146C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wg przepisów </w:t>
            </w:r>
          </w:p>
          <w:p w14:paraId="37C03A58" w14:textId="77777777" w:rsidR="00CD780D" w:rsidRDefault="00CD780D" w:rsidP="00CD78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BS Przecław</w:t>
            </w:r>
          </w:p>
        </w:tc>
      </w:tr>
      <w:tr w:rsidR="00CD780D" w14:paraId="3509ECFC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421AF20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 01.02.2016 – 17.03.2020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B484247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E238DF5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14,00 %</w:t>
            </w:r>
          </w:p>
        </w:tc>
      </w:tr>
      <w:tr w:rsidR="00CD780D" w14:paraId="69329019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8D5587C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18.03.2020 – 08.04.2020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BB07E31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6,50 %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CE5DBEB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13,00 %</w:t>
            </w:r>
          </w:p>
        </w:tc>
      </w:tr>
      <w:tr w:rsidR="00CD780D" w14:paraId="01C9F474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3CF0518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09.04.2020 – 28.05.2020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80346C8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0BF310F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12,00 %</w:t>
            </w:r>
          </w:p>
        </w:tc>
      </w:tr>
      <w:tr w:rsidR="00CD780D" w14:paraId="18429027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BB3BE1D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29.05.2020 – 06.10.2021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9912C4F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5,60 %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15DD85F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11,20 %</w:t>
            </w:r>
          </w:p>
        </w:tc>
      </w:tr>
      <w:tr w:rsidR="00CD780D" w14:paraId="3D44ED08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CA0E143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07.10.2021 – 03.11.2021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2EEB0EA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A05D83A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12,00 %</w:t>
            </w:r>
          </w:p>
        </w:tc>
      </w:tr>
      <w:tr w:rsidR="00CD780D" w14:paraId="0401C62D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8461C15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04.11.2021 – 08.12.2021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4B012BE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6,75 %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1CBD6F2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13,50 %</w:t>
            </w:r>
          </w:p>
        </w:tc>
      </w:tr>
      <w:tr w:rsidR="006A7407" w14:paraId="3D88D2B7" w14:textId="77777777" w:rsidTr="00500066">
        <w:trPr>
          <w:trHeight w:val="376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0" w:type="dxa"/>
            </w:tcMar>
            <w:vAlign w:val="center"/>
          </w:tcPr>
          <w:p w14:paraId="531C7208" w14:textId="77777777" w:rsidR="006A7407" w:rsidRDefault="006A7407" w:rsidP="005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Zadłużenie przeterminowane</w:t>
            </w:r>
          </w:p>
          <w:p w14:paraId="054F8AE5" w14:textId="77777777" w:rsidR="006A7407" w:rsidRDefault="006A7407" w:rsidP="005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(T215)</w:t>
            </w:r>
          </w:p>
          <w:p w14:paraId="57903042" w14:textId="77777777" w:rsidR="006A7407" w:rsidRDefault="006A7407" w:rsidP="005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01.02.2016r.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0" w:type="dxa"/>
            </w:tcMar>
            <w:vAlign w:val="center"/>
          </w:tcPr>
          <w:p w14:paraId="51982F3D" w14:textId="77777777" w:rsidR="006A7407" w:rsidRDefault="006A7407" w:rsidP="005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Odsetki ustawowe za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opóźnienie </w:t>
            </w:r>
          </w:p>
          <w:p w14:paraId="56591A24" w14:textId="77777777" w:rsidR="006A7407" w:rsidRDefault="006A7407" w:rsidP="005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(rocznie)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0" w:type="dxa"/>
            </w:tcMar>
            <w:vAlign w:val="center"/>
          </w:tcPr>
          <w:p w14:paraId="334CAEE5" w14:textId="77777777" w:rsidR="006A7407" w:rsidRDefault="006A7407" w:rsidP="005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2-krotność </w:t>
            </w:r>
          </w:p>
          <w:p w14:paraId="1FDE5C89" w14:textId="77777777" w:rsidR="006A7407" w:rsidRDefault="006A7407" w:rsidP="0050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wg przepisów </w:t>
            </w:r>
          </w:p>
          <w:p w14:paraId="3090C957" w14:textId="77777777" w:rsidR="006A7407" w:rsidRDefault="006A7407" w:rsidP="00500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BS Przecław</w:t>
            </w:r>
          </w:p>
        </w:tc>
      </w:tr>
      <w:tr w:rsidR="00CD780D" w14:paraId="67ABF8E8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5089497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Od 09.12.2021 – 04.01.2022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5394416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7,25 %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0F5FB07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14,50 %</w:t>
            </w:r>
          </w:p>
        </w:tc>
      </w:tr>
      <w:tr w:rsidR="00CD780D" w14:paraId="36EC817D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B78D36B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05.01.2022 – 08.02.2022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553825D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7,75 %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FBD2977" w14:textId="77777777" w:rsidR="00CD780D" w:rsidRDefault="00CD780D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15,50 %</w:t>
            </w:r>
          </w:p>
        </w:tc>
      </w:tr>
      <w:tr w:rsidR="006A7407" w14:paraId="767BCBE1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A306849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09.02.2022 – 08.03.2022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E1D8420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8,25 %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D627DAA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16,50 %</w:t>
            </w:r>
          </w:p>
        </w:tc>
      </w:tr>
      <w:tr w:rsidR="006A7407" w14:paraId="15992FFB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64970F3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09.03.2022 – 06.04.2022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A7ED7A5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9,00 %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F23A5B6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18,00 %</w:t>
            </w:r>
          </w:p>
        </w:tc>
      </w:tr>
      <w:tr w:rsidR="006A7407" w14:paraId="24A654B0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0D26336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07.04.2022 – 05.05.2022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234DCD8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1091639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20,00 %</w:t>
            </w:r>
          </w:p>
        </w:tc>
      </w:tr>
      <w:tr w:rsidR="006A7407" w14:paraId="6B1573BA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C0B9E76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06.05.2022 – 08.06.2022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4CAC307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10,75 %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1A892D2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21,50 %</w:t>
            </w:r>
          </w:p>
        </w:tc>
      </w:tr>
      <w:tr w:rsidR="006A7407" w14:paraId="6E3DD82B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105A713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09.06.2022 - 07.07.2022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0E74B29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11,50 %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43B33C6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23,00 %</w:t>
            </w:r>
          </w:p>
        </w:tc>
      </w:tr>
      <w:tr w:rsidR="006A7407" w14:paraId="5E31697E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59ACE06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08.07.2022 - 07.09.2022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EDEA54E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12,00 %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E78751B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24,00 %</w:t>
            </w:r>
          </w:p>
        </w:tc>
      </w:tr>
      <w:tr w:rsidR="006A7407" w14:paraId="1A95DE65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8A8FB10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08.09.2022 - 06.09.2023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5B46B0D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12,25 %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57BD48D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24,50 %</w:t>
            </w:r>
          </w:p>
        </w:tc>
      </w:tr>
      <w:tr w:rsidR="006A7407" w14:paraId="4E7A44E1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28192E0" w14:textId="77777777" w:rsidR="006A7407" w:rsidRDefault="006A7407" w:rsidP="0051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07.09.2023</w:t>
            </w:r>
            <w:r w:rsidR="00514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04.10.2023r.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FEC481C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11,50 %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6971E82" w14:textId="77777777" w:rsidR="006A7407" w:rsidRDefault="006A7407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23,00 %</w:t>
            </w:r>
          </w:p>
        </w:tc>
      </w:tr>
      <w:tr w:rsidR="005144EC" w14:paraId="46D093EA" w14:textId="77777777" w:rsidTr="00CD780D">
        <w:trPr>
          <w:trHeight w:val="218"/>
        </w:trPr>
        <w:tc>
          <w:tcPr>
            <w:tcW w:w="3120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3B15BE8" w14:textId="77777777" w:rsidR="005144EC" w:rsidRDefault="005144EC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 05.10.2023r.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61FA9E7" w14:textId="77777777" w:rsidR="005144EC" w:rsidRDefault="005144EC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11,25%</w:t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7C5B580" w14:textId="77777777" w:rsidR="005144EC" w:rsidRDefault="005144EC" w:rsidP="00CD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22,50%</w:t>
            </w:r>
          </w:p>
        </w:tc>
      </w:tr>
    </w:tbl>
    <w:p w14:paraId="4AC75C7C" w14:textId="77777777" w:rsidR="00CD780D" w:rsidRPr="00CD780D" w:rsidRDefault="00CD780D" w:rsidP="00CD78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***</w:t>
      </w:r>
      <w:r w:rsidRPr="00B013D0">
        <w:rPr>
          <w:rFonts w:ascii="Times New Roman" w:eastAsia="Times New Roman" w:hAnsi="Times New Roman" w:cs="Times New Roman"/>
          <w:sz w:val="24"/>
          <w:szCs w:val="24"/>
          <w:lang w:eastAsia="pl-PL"/>
        </w:rPr>
        <w:t>Wg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apisów umów kredytowych odsetki od zadłużenia przeterminowanego są równe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2-krotności</w:t>
      </w:r>
      <w:r w:rsidRPr="00B01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odsetek ustawowych za opó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B013D0">
        <w:rPr>
          <w:rFonts w:ascii="Times New Roman" w:eastAsia="Times New Roman" w:hAnsi="Times New Roman" w:cs="Times New Roman"/>
          <w:sz w:val="24"/>
          <w:szCs w:val="24"/>
          <w:lang w:eastAsia="pl-PL"/>
        </w:rPr>
        <w:t>nienie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33F123" w14:textId="77777777" w:rsidR="00002C07" w:rsidRDefault="00002C07">
      <w:pPr>
        <w:pStyle w:val="Nagwek1"/>
        <w:tabs>
          <w:tab w:val="left" w:pos="0"/>
        </w:tabs>
        <w:rPr>
          <w:rFonts w:ascii="Times New Roman" w:hAnsi="Times New Roman" w:cs="Times New Roman"/>
          <w:szCs w:val="20"/>
          <w:lang w:val="pl-PL"/>
        </w:rPr>
      </w:pPr>
    </w:p>
    <w:p w14:paraId="2CB6C1BA" w14:textId="77777777" w:rsidR="00002C07" w:rsidRDefault="00002C07">
      <w:pPr>
        <w:pStyle w:val="Nagwek1"/>
        <w:tabs>
          <w:tab w:val="left" w:pos="0"/>
        </w:tabs>
        <w:rPr>
          <w:rFonts w:ascii="Times New Roman" w:hAnsi="Times New Roman" w:cs="Times New Roman"/>
          <w:szCs w:val="20"/>
          <w:lang w:val="pl-PL"/>
        </w:rPr>
      </w:pPr>
    </w:p>
    <w:p w14:paraId="7A32D9A1" w14:textId="77777777" w:rsidR="00002C07" w:rsidRDefault="00FD007B">
      <w:pPr>
        <w:pStyle w:val="Nagwek1"/>
        <w:tabs>
          <w:tab w:val="left" w:pos="0"/>
        </w:tabs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IV. PRODUKTY WYCOFANE Z OFERTY</w:t>
      </w:r>
    </w:p>
    <w:p w14:paraId="0BD3E642" w14:textId="77777777" w:rsidR="00002C07" w:rsidRDefault="00002C07">
      <w:pPr>
        <w:pStyle w:val="Nagwek2"/>
        <w:tabs>
          <w:tab w:val="left" w:pos="0"/>
        </w:tabs>
      </w:pPr>
    </w:p>
    <w:p w14:paraId="5B3533B0" w14:textId="77777777" w:rsidR="00002C07" w:rsidRDefault="00FD007B">
      <w:pPr>
        <w:pStyle w:val="Nagwek2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LOKATY </w:t>
      </w:r>
    </w:p>
    <w:p w14:paraId="230CCC3E" w14:textId="77777777" w:rsidR="00002C07" w:rsidRDefault="00002C07">
      <w:pPr>
        <w:pStyle w:val="Nagwek2"/>
        <w:tabs>
          <w:tab w:val="left" w:pos="0"/>
        </w:tabs>
      </w:pPr>
    </w:p>
    <w:p w14:paraId="3D04302E" w14:textId="77777777" w:rsidR="00002C07" w:rsidRDefault="00FD007B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>TAB. 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Lokaty oszczędnościowe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promocyjne </w:t>
      </w:r>
      <w:r>
        <w:rPr>
          <w:rFonts w:ascii="Times New Roman" w:hAnsi="Times New Roman" w:cs="Times New Roman"/>
          <w:sz w:val="24"/>
          <w:szCs w:val="24"/>
        </w:rPr>
        <w:t xml:space="preserve"> w złotyc</w:t>
      </w:r>
      <w:r>
        <w:rPr>
          <w:rFonts w:ascii="Times New Roman" w:hAnsi="Times New Roman" w:cs="Times New Roman"/>
          <w:sz w:val="24"/>
          <w:szCs w:val="24"/>
          <w:lang w:val="pl-PL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91D64" w14:textId="77777777" w:rsidR="00002C07" w:rsidRPr="00B70DA4" w:rsidRDefault="00002C07" w:rsidP="00B70DA4">
      <w:pPr>
        <w:pStyle w:val="Nagwek2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19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15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6523"/>
        <w:gridCol w:w="2712"/>
      </w:tblGrid>
      <w:tr w:rsidR="00002C07" w14:paraId="3F7D6363" w14:textId="77777777">
        <w:trPr>
          <w:cantSplit/>
          <w:trHeight w:hRule="exact" w:val="236"/>
          <w:tblHeader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2CA96683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79CE799E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011C8DED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002C07" w14:paraId="6B699409" w14:textId="77777777">
        <w:trPr>
          <w:cantSplit/>
          <w:trHeight w:val="316"/>
          <w:tblHeader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485A9FD6" w14:textId="77777777" w:rsidR="00002C07" w:rsidRDefault="00002C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57B2B5FF" w14:textId="77777777" w:rsidR="00002C07" w:rsidRDefault="00002C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15" w:type="dxa"/>
            </w:tcMar>
            <w:vAlign w:val="center"/>
          </w:tcPr>
          <w:p w14:paraId="7DFCEEFE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stała</w:t>
            </w:r>
          </w:p>
        </w:tc>
      </w:tr>
      <w:tr w:rsidR="00002C07" w14:paraId="60D4DDFA" w14:textId="77777777">
        <w:trPr>
          <w:trHeight w:val="442"/>
          <w:tblHeader/>
        </w:trPr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5" w:type="dxa"/>
            </w:tcMar>
          </w:tcPr>
          <w:p w14:paraId="4C611095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5" w:type="dxa"/>
            </w:tcMar>
          </w:tcPr>
          <w:p w14:paraId="42C612F3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Promocyjne lokaty oszczędnościowe   :                                                </w:t>
            </w: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14:paraId="43D1C08E" w14:textId="77777777" w:rsidR="00002C07" w:rsidRDefault="00002C0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07" w14:paraId="3AB2AD38" w14:textId="77777777">
        <w:trPr>
          <w:trHeight w:val="465"/>
          <w:tblHeader/>
        </w:trPr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5" w:type="dxa"/>
            </w:tcMar>
          </w:tcPr>
          <w:p w14:paraId="6154AA37" w14:textId="77777777" w:rsidR="00002C07" w:rsidRDefault="00002C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5" w:type="dxa"/>
            </w:tcMar>
          </w:tcPr>
          <w:p w14:paraId="0812FD7D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Lokata  5+   ( lokata 6 miesięczna  , produkt wprowadzony 20.07.2022r.</w:t>
            </w:r>
          </w:p>
          <w:p w14:paraId="5B936167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z dnia 19.07.2022r.              (T265)</w:t>
            </w: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14:paraId="400C80B6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5,20%</w:t>
            </w:r>
          </w:p>
        </w:tc>
      </w:tr>
      <w:tr w:rsidR="00002C07" w14:paraId="3AF90D0B" w14:textId="77777777">
        <w:trPr>
          <w:trHeight w:val="327"/>
        </w:trPr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5" w:type="dxa"/>
            </w:tcMar>
          </w:tcPr>
          <w:p w14:paraId="73AC14C8" w14:textId="77777777" w:rsidR="00002C07" w:rsidRDefault="00002C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15" w:type="dxa"/>
            </w:tcMar>
          </w:tcPr>
          <w:p w14:paraId="2BA63BE3" w14:textId="77777777" w:rsidR="00002C07" w:rsidRDefault="00FD007B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Lokata  na 6-tkę  ( lokata 12  miesięczna  , produkt wprowadzony 20.07.2022r.</w:t>
            </w:r>
          </w:p>
          <w:p w14:paraId="2354376D" w14:textId="77777777" w:rsidR="00002C07" w:rsidRDefault="00FD007B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z dnia 19.07.2022r.              (T266)</w:t>
            </w: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14:paraId="70DF20C5" w14:textId="77777777" w:rsidR="00002C07" w:rsidRDefault="00FD007B">
            <w:pPr>
              <w:numPr>
                <w:ilvl w:val="0"/>
                <w:numId w:val="1"/>
              </w:num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6,00%</w:t>
            </w:r>
          </w:p>
        </w:tc>
      </w:tr>
    </w:tbl>
    <w:p w14:paraId="7F7632FD" w14:textId="77777777" w:rsidR="00FC1481" w:rsidRPr="00257BD9" w:rsidRDefault="00FD007B" w:rsidP="00FC1481">
      <w:pPr>
        <w:numPr>
          <w:ilvl w:val="1"/>
          <w:numId w:val="1"/>
        </w:numPr>
        <w:tabs>
          <w:tab w:val="left" w:pos="0"/>
        </w:tabs>
        <w:spacing w:after="0" w:line="240" w:lineRule="auto"/>
      </w:pPr>
      <w:r w:rsidRPr="00257BD9">
        <w:rPr>
          <w:rFonts w:ascii="Times New Roman" w:eastAsia="Times New Roman" w:hAnsi="Times New Roman" w:cs="Times New Roman"/>
          <w:sz w:val="20"/>
          <w:szCs w:val="20"/>
          <w:lang w:val="x-none"/>
        </w:rPr>
        <w:t>*oprocentowanie liczone w stosunku rocznym,</w:t>
      </w:r>
    </w:p>
    <w:p w14:paraId="6749EA2F" w14:textId="77777777" w:rsidR="00257BD9" w:rsidRDefault="00257BD9" w:rsidP="00B70DA4">
      <w:pPr>
        <w:tabs>
          <w:tab w:val="left" w:pos="0"/>
        </w:tabs>
        <w:spacing w:after="0" w:line="240" w:lineRule="auto"/>
      </w:pPr>
    </w:p>
    <w:p w14:paraId="4AECF6A5" w14:textId="6A75C002" w:rsidR="00257BD9" w:rsidRPr="00257BD9" w:rsidRDefault="00257BD9" w:rsidP="00257BD9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TAB.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Lokaty oszczędnościowe</w:t>
      </w: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promocyjne </w:t>
      </w: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w złotyc</w:t>
      </w: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oprocentowanie obowiązuje </w:t>
      </w:r>
    </w:p>
    <w:p w14:paraId="7FBEE27E" w14:textId="77777777" w:rsidR="00257BD9" w:rsidRPr="00257BD9" w:rsidRDefault="00257BD9" w:rsidP="00257BD9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x-none"/>
        </w:rPr>
      </w:pPr>
      <w:r w:rsidRPr="00257B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od 01.04.2023r.</w:t>
      </w:r>
    </w:p>
    <w:tbl>
      <w:tblPr>
        <w:tblW w:w="9810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6523"/>
        <w:gridCol w:w="2718"/>
      </w:tblGrid>
      <w:tr w:rsidR="00257BD9" w:rsidRPr="00257BD9" w14:paraId="2FE05F7D" w14:textId="77777777" w:rsidTr="005607C4">
        <w:trPr>
          <w:cantSplit/>
          <w:trHeight w:hRule="exact" w:val="236"/>
          <w:tblHeader/>
        </w:trPr>
        <w:tc>
          <w:tcPr>
            <w:tcW w:w="5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903F1B6" w14:textId="77777777" w:rsidR="00257BD9" w:rsidRPr="00257BD9" w:rsidRDefault="00257BD9" w:rsidP="00257BD9">
            <w:pPr>
              <w:jc w:val="center"/>
            </w:pPr>
            <w:r w:rsidRPr="00257BD9">
              <w:rPr>
                <w:rFonts w:ascii="Times New Roman" w:hAnsi="Times New Roman" w:cs="Times New Roman"/>
              </w:rPr>
              <w:t>.</w:t>
            </w:r>
            <w:r w:rsidRPr="00257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5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75CA95D" w14:textId="77777777" w:rsidR="00257BD9" w:rsidRPr="00257BD9" w:rsidRDefault="00257BD9" w:rsidP="00257BD9">
            <w:pPr>
              <w:jc w:val="center"/>
            </w:pPr>
            <w:r w:rsidRPr="00257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rachunku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8DA0AE3" w14:textId="77777777" w:rsidR="00257BD9" w:rsidRPr="00257BD9" w:rsidRDefault="00257BD9" w:rsidP="00257BD9">
            <w:pPr>
              <w:jc w:val="center"/>
            </w:pPr>
            <w:r w:rsidRPr="00257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257BD9" w:rsidRPr="00257BD9" w14:paraId="33CBF4C2" w14:textId="77777777" w:rsidTr="005607C4">
        <w:trPr>
          <w:cantSplit/>
          <w:trHeight w:val="316"/>
          <w:tblHeader/>
        </w:trPr>
        <w:tc>
          <w:tcPr>
            <w:tcW w:w="5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DBBFAA7" w14:textId="77777777" w:rsidR="00257BD9" w:rsidRPr="00257BD9" w:rsidRDefault="00257BD9" w:rsidP="0025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F8BB402" w14:textId="77777777" w:rsidR="00257BD9" w:rsidRPr="00257BD9" w:rsidRDefault="00257BD9" w:rsidP="0025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D85744F" w14:textId="77777777" w:rsidR="00257BD9" w:rsidRPr="00257BD9" w:rsidRDefault="00257BD9" w:rsidP="00257BD9">
            <w:pPr>
              <w:jc w:val="center"/>
            </w:pPr>
            <w:r w:rsidRPr="00257B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257BD9" w:rsidRPr="00257BD9" w14:paraId="57F66A4E" w14:textId="77777777" w:rsidTr="005607C4">
        <w:trPr>
          <w:trHeight w:val="442"/>
          <w:tblHeader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2798C45" w14:textId="77777777" w:rsidR="00257BD9" w:rsidRPr="00257BD9" w:rsidRDefault="00257BD9" w:rsidP="00257BD9">
            <w:r w:rsidRPr="00257B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7C070C14" w14:textId="77777777" w:rsidR="00257BD9" w:rsidRPr="00257BD9" w:rsidRDefault="00257BD9" w:rsidP="00257BD9">
            <w:r w:rsidRPr="00257B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Promocyjne lokaty oszczędnościowe   :                                                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5675360" w14:textId="77777777" w:rsidR="00257BD9" w:rsidRPr="00257BD9" w:rsidRDefault="00257BD9" w:rsidP="00257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BD9" w:rsidRPr="00257BD9" w14:paraId="54446092" w14:textId="77777777" w:rsidTr="005607C4">
        <w:trPr>
          <w:trHeight w:val="465"/>
          <w:tblHeader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35929C6" w14:textId="77777777" w:rsidR="00257BD9" w:rsidRPr="00257BD9" w:rsidRDefault="00257BD9" w:rsidP="00257BD9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EA458F0" w14:textId="77777777" w:rsidR="00257BD9" w:rsidRPr="00257BD9" w:rsidRDefault="00257BD9" w:rsidP="00257BD9">
            <w:pPr>
              <w:spacing w:after="0" w:line="240" w:lineRule="auto"/>
            </w:pPr>
            <w:r w:rsidRPr="00257BD9">
              <w:rPr>
                <w:rFonts w:ascii="Times New Roman" w:hAnsi="Times New Roman" w:cs="Times New Roman"/>
                <w:sz w:val="20"/>
                <w:szCs w:val="20"/>
              </w:rPr>
              <w:t>Lokata EXTRA ( lokata 6 miesięczna, Uchwała z dnia 28.03.2023r. )     (T268)</w:t>
            </w:r>
          </w:p>
        </w:tc>
        <w:tc>
          <w:tcPr>
            <w:tcW w:w="27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1F4B804" w14:textId="77777777" w:rsidR="00257BD9" w:rsidRPr="00257BD9" w:rsidRDefault="00257BD9" w:rsidP="00257BD9">
            <w:pPr>
              <w:jc w:val="center"/>
            </w:pPr>
            <w:r w:rsidRPr="00257BD9">
              <w:rPr>
                <w:rFonts w:ascii="Times New Roman" w:hAnsi="Times New Roman" w:cs="Times New Roman"/>
                <w:sz w:val="20"/>
                <w:szCs w:val="20"/>
              </w:rPr>
              <w:t>5,50%</w:t>
            </w:r>
          </w:p>
        </w:tc>
      </w:tr>
    </w:tbl>
    <w:p w14:paraId="5E39A943" w14:textId="77777777" w:rsidR="00257BD9" w:rsidRPr="00257BD9" w:rsidRDefault="00257BD9" w:rsidP="00257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BD9">
        <w:rPr>
          <w:rFonts w:ascii="Times New Roman" w:hAnsi="Times New Roman" w:cs="Times New Roman"/>
          <w:sz w:val="20"/>
          <w:szCs w:val="20"/>
        </w:rPr>
        <w:t>*oprocentowanie liczone w stosunku rocznym.</w:t>
      </w:r>
    </w:p>
    <w:p w14:paraId="2AC3BA5D" w14:textId="77777777" w:rsidR="00257BD9" w:rsidRPr="00FC1481" w:rsidRDefault="00257BD9" w:rsidP="00B70DA4">
      <w:pPr>
        <w:tabs>
          <w:tab w:val="left" w:pos="0"/>
        </w:tabs>
        <w:spacing w:after="0" w:line="240" w:lineRule="auto"/>
      </w:pPr>
    </w:p>
    <w:p w14:paraId="032B04F2" w14:textId="77777777" w:rsidR="008E3A29" w:rsidRPr="00C364C6" w:rsidRDefault="008E3A29" w:rsidP="00C364C6">
      <w:pPr>
        <w:tabs>
          <w:tab w:val="left" w:pos="0"/>
        </w:tabs>
        <w:spacing w:after="0" w:line="240" w:lineRule="auto"/>
        <w:rPr>
          <w:b/>
        </w:rPr>
      </w:pPr>
    </w:p>
    <w:p w14:paraId="2DD2E76D" w14:textId="0C96759F" w:rsidR="00002C07" w:rsidRPr="00FC1481" w:rsidRDefault="00FD007B" w:rsidP="00FC148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b/>
        </w:rPr>
      </w:pPr>
      <w:r w:rsidRPr="00FC1481">
        <w:rPr>
          <w:rFonts w:ascii="Times New Roman" w:hAnsi="Times New Roman" w:cs="Times New Roman"/>
          <w:b/>
          <w:sz w:val="28"/>
          <w:szCs w:val="28"/>
        </w:rPr>
        <w:t>KREDYTY</w:t>
      </w:r>
    </w:p>
    <w:p w14:paraId="4ADA2D8C" w14:textId="77777777" w:rsidR="008E3A29" w:rsidRPr="00257BD9" w:rsidRDefault="008E3A29" w:rsidP="008E3A29">
      <w:pPr>
        <w:pStyle w:val="Nagwek2"/>
        <w:tabs>
          <w:tab w:val="left" w:pos="0"/>
        </w:tabs>
        <w:jc w:val="both"/>
      </w:pPr>
    </w:p>
    <w:p w14:paraId="061DC250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Kredyty dla klientów indywidualnych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–oprocentowanie obowiązuje  </w:t>
      </w:r>
    </w:p>
    <w:p w14:paraId="3EB4394D" w14:textId="77777777" w:rsidR="00002C07" w:rsidRDefault="00FD007B">
      <w:pPr>
        <w:pStyle w:val="Nagwek2"/>
        <w:numPr>
          <w:ilvl w:val="6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kredytów udzielonych  do 09.03.2021r.</w:t>
      </w:r>
    </w:p>
    <w:p w14:paraId="23070854" w14:textId="77777777" w:rsidR="00002C07" w:rsidRDefault="00002C07">
      <w:pPr>
        <w:pStyle w:val="Nagwek2"/>
        <w:numPr>
          <w:ilvl w:val="6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797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670"/>
        <w:gridCol w:w="1612"/>
        <w:gridCol w:w="1962"/>
      </w:tblGrid>
      <w:tr w:rsidR="00002C07" w14:paraId="63E22B54" w14:textId="77777777">
        <w:trPr>
          <w:cantSplit/>
          <w:trHeight w:hRule="exact" w:val="240"/>
          <w:tblHeader/>
        </w:trPr>
        <w:tc>
          <w:tcPr>
            <w:tcW w:w="55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FD751AF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265983D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35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E8E4B0D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002C07" w14:paraId="0E8AE4CD" w14:textId="77777777">
        <w:trPr>
          <w:cantSplit/>
          <w:tblHeader/>
        </w:trPr>
        <w:tc>
          <w:tcPr>
            <w:tcW w:w="5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76A52E39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9EB3273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EFB356E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stała</w:t>
            </w:r>
          </w:p>
        </w:tc>
        <w:tc>
          <w:tcPr>
            <w:tcW w:w="1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63D73A8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5B94F5E8" w14:textId="77777777">
        <w:trPr>
          <w:trHeight w:val="525"/>
        </w:trPr>
        <w:tc>
          <w:tcPr>
            <w:tcW w:w="553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1784E1D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F596681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odnawialny w rachunku oszczędnościowo-rozliczeniowym (T160)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3BE5701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81C9535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10,00%</w:t>
            </w:r>
          </w:p>
        </w:tc>
      </w:tr>
      <w:tr w:rsidR="00002C07" w14:paraId="204063F8" w14:textId="77777777">
        <w:trPr>
          <w:trHeight w:val="240"/>
        </w:trPr>
        <w:tc>
          <w:tcPr>
            <w:tcW w:w="553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CAAB572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BFFD365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prolongowany (T022)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05DA2A1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334EBA2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10,00%</w:t>
            </w:r>
          </w:p>
        </w:tc>
      </w:tr>
      <w:tr w:rsidR="00002C07" w14:paraId="22DDA2BC" w14:textId="77777777"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147EAD3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F08874E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Kredyty gotówkowe</w:t>
            </w:r>
          </w:p>
        </w:tc>
        <w:tc>
          <w:tcPr>
            <w:tcW w:w="1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53B8F55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8F67B1B" w14:textId="77777777" w:rsidR="00002C07" w:rsidRDefault="0000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07" w14:paraId="3E395456" w14:textId="77777777"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BB8DDBD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E1F7486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 18 miesięcy</w:t>
            </w:r>
          </w:p>
        </w:tc>
        <w:tc>
          <w:tcPr>
            <w:tcW w:w="16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7C622DA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733EDDF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5,00%</w:t>
            </w:r>
          </w:p>
        </w:tc>
      </w:tr>
      <w:tr w:rsidR="00002C07" w14:paraId="52D4BEB5" w14:textId="77777777">
        <w:tc>
          <w:tcPr>
            <w:tcW w:w="553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865364B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DE0A6ED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 5 lat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E70971B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061CBD0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7,00%</w:t>
            </w:r>
          </w:p>
        </w:tc>
      </w:tr>
      <w:tr w:rsidR="00002C07" w14:paraId="73378F78" w14:textId="77777777">
        <w:tc>
          <w:tcPr>
            <w:tcW w:w="553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6A4FEEB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2D45D0E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 7 lat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02BA33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BAE27BE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7,5 %</w:t>
            </w:r>
          </w:p>
        </w:tc>
      </w:tr>
      <w:tr w:rsidR="00002C07" w14:paraId="6A8B81D1" w14:textId="77777777">
        <w:trPr>
          <w:trHeight w:val="449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587DA91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7D8BCC6" w14:textId="77777777" w:rsidR="00002C07" w:rsidRDefault="00FD00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na zakup pojazdów – samochodowy do 5 lat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0CED871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A5218BA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7,00%</w:t>
            </w:r>
          </w:p>
        </w:tc>
      </w:tr>
      <w:tr w:rsidR="00002C07" w14:paraId="15992B99" w14:textId="77777777">
        <w:trPr>
          <w:trHeight w:val="413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5001E7F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09EB35E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Uniwersalny kredyt hipoteczny(T229)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354170F" w14:textId="77777777" w:rsidR="00002C07" w:rsidRDefault="0000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C05624F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</w:tbl>
    <w:p w14:paraId="302A3738" w14:textId="77777777" w:rsidR="00002C07" w:rsidRDefault="00002C07">
      <w:pPr>
        <w:pStyle w:val="Nagwek2"/>
        <w:numPr>
          <w:ilvl w:val="2"/>
          <w:numId w:val="1"/>
        </w:numPr>
        <w:tabs>
          <w:tab w:val="left" w:pos="0"/>
        </w:tabs>
        <w:jc w:val="both"/>
      </w:pPr>
    </w:p>
    <w:p w14:paraId="5E952061" w14:textId="77777777" w:rsidR="00FC1481" w:rsidRDefault="00FC1481" w:rsidP="00FC1481">
      <w:pPr>
        <w:pStyle w:val="Nagwek2"/>
        <w:tabs>
          <w:tab w:val="left" w:pos="0"/>
        </w:tabs>
        <w:jc w:val="both"/>
      </w:pPr>
    </w:p>
    <w:p w14:paraId="1A081C8E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Kredyty dla klientów indywidualnych w złotych-oprocentowanie </w:t>
      </w:r>
      <w:r>
        <w:rPr>
          <w:rFonts w:ascii="Times New Roman" w:hAnsi="Times New Roman" w:cs="Times New Roman"/>
          <w:sz w:val="24"/>
          <w:szCs w:val="24"/>
          <w:lang w:val="pl-PL"/>
        </w:rPr>
        <w:t>–oprocentowanie obowiązuje  kredytów udzielonych  od 10.03.2021r do 26.04.2022r.</w:t>
      </w:r>
    </w:p>
    <w:p w14:paraId="443C3BF7" w14:textId="77777777" w:rsidR="00002C07" w:rsidRDefault="00002C07">
      <w:pPr>
        <w:keepNext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x-none"/>
        </w:rPr>
      </w:pPr>
    </w:p>
    <w:tbl>
      <w:tblPr>
        <w:tblW w:w="9708" w:type="dxa"/>
        <w:tblInd w:w="-1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6614"/>
        <w:gridCol w:w="1135"/>
        <w:gridCol w:w="1496"/>
      </w:tblGrid>
      <w:tr w:rsidR="00002C07" w14:paraId="2C725AC9" w14:textId="77777777">
        <w:trPr>
          <w:cantSplit/>
          <w:trHeight w:hRule="exact" w:val="240"/>
          <w:tblHeader/>
        </w:trPr>
        <w:tc>
          <w:tcPr>
            <w:tcW w:w="4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5D55E67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1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75936FEE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6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439E77C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</w:tc>
      </w:tr>
      <w:tr w:rsidR="00002C07" w14:paraId="1D51031D" w14:textId="77777777">
        <w:trPr>
          <w:cantSplit/>
          <w:tblHeader/>
        </w:trPr>
        <w:tc>
          <w:tcPr>
            <w:tcW w:w="4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A11A996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52A3ADCB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C4F1777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stała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1441E74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657310EC" w14:textId="77777777">
        <w:trPr>
          <w:trHeight w:val="525"/>
        </w:trPr>
        <w:tc>
          <w:tcPr>
            <w:tcW w:w="463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F12123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13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8911F00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odnawialny w rachunku oszczędnościowo-rozliczeniowym (T249)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25EE9F7" w14:textId="77777777" w:rsidR="00002C07" w:rsidRDefault="0000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E426D97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8,00 %</w:t>
            </w:r>
          </w:p>
        </w:tc>
      </w:tr>
      <w:tr w:rsidR="00002C07" w14:paraId="69903D41" w14:textId="77777777">
        <w:trPr>
          <w:trHeight w:val="240"/>
        </w:trPr>
        <w:tc>
          <w:tcPr>
            <w:tcW w:w="463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0A5D0A20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13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2E5A1FAE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prolongowany (T022)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27E1693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A34E05D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10,00%</w:t>
            </w:r>
          </w:p>
        </w:tc>
      </w:tr>
      <w:tr w:rsidR="00002C07" w14:paraId="79CC779D" w14:textId="77777777"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5D8ACEE9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130BADB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Kredyty gotówkowe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57D20DA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C621501" w14:textId="77777777" w:rsidR="00002C07" w:rsidRDefault="0000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07" w14:paraId="3920A546" w14:textId="77777777"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3415C157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</w:tcPr>
          <w:p w14:paraId="41A6F176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 18 miesięcy  (T208)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C8A00F4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5535640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5,00%</w:t>
            </w:r>
          </w:p>
        </w:tc>
      </w:tr>
      <w:tr w:rsidR="00002C07" w14:paraId="0D83946E" w14:textId="77777777">
        <w:tc>
          <w:tcPr>
            <w:tcW w:w="463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47147F8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8E2D141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 5 lat  (T250)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082947D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1C874C37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7,30%</w:t>
            </w:r>
          </w:p>
        </w:tc>
      </w:tr>
      <w:tr w:rsidR="00002C07" w14:paraId="23B7047E" w14:textId="77777777">
        <w:tc>
          <w:tcPr>
            <w:tcW w:w="463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BE1E727" w14:textId="77777777" w:rsidR="00002C07" w:rsidRDefault="00002C0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46D7691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 7 lat (T233)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66A89BF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0331B9B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7,50 %</w:t>
            </w:r>
          </w:p>
        </w:tc>
      </w:tr>
      <w:tr w:rsidR="00002C07" w14:paraId="0DAF8D67" w14:textId="77777777">
        <w:trPr>
          <w:trHeight w:val="651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F3420ED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  <w:p w14:paraId="4DE0050E" w14:textId="77777777" w:rsidR="00002C07" w:rsidRDefault="00002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62EC593" w14:textId="77777777" w:rsidR="00002C07" w:rsidRDefault="00FD00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Kredyt na zakup pojazdów – samochodowy do 5 lat </w:t>
            </w:r>
          </w:p>
          <w:p w14:paraId="6B5E69EC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(T210)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12748D" w14:textId="77777777" w:rsidR="00002C07" w:rsidRDefault="0000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F0E1BC3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7,00%</w:t>
            </w:r>
          </w:p>
          <w:p w14:paraId="5B4C002C" w14:textId="77777777" w:rsidR="00002C07" w:rsidRDefault="00002C07">
            <w:pPr>
              <w:jc w:val="center"/>
              <w:rPr>
                <w:sz w:val="20"/>
                <w:szCs w:val="20"/>
              </w:rPr>
            </w:pPr>
          </w:p>
        </w:tc>
      </w:tr>
      <w:tr w:rsidR="00002C07" w14:paraId="63C976EA" w14:textId="77777777">
        <w:trPr>
          <w:trHeight w:val="735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2D04DBC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C42EA4F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Uniwersalny kredyt hipoteczny(T229)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E239757" w14:textId="77777777" w:rsidR="00002C07" w:rsidRDefault="00002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671B8C0" w14:textId="77777777" w:rsidR="00002C07" w:rsidRDefault="00FD0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7,00%</w:t>
            </w:r>
          </w:p>
        </w:tc>
      </w:tr>
    </w:tbl>
    <w:p w14:paraId="42E3CEB1" w14:textId="77777777" w:rsidR="00002C07" w:rsidRDefault="00002C07">
      <w:pPr>
        <w:pStyle w:val="Nagwek2"/>
        <w:tabs>
          <w:tab w:val="left" w:pos="0"/>
        </w:tabs>
        <w:rPr>
          <w:rFonts w:ascii="Times New Roman" w:hAnsi="Times New Roman" w:cs="Times New Roman"/>
          <w:lang w:val="pl-PL"/>
        </w:rPr>
      </w:pPr>
    </w:p>
    <w:p w14:paraId="387D346B" w14:textId="77777777" w:rsidR="00002C07" w:rsidRDefault="00002C07">
      <w:pPr>
        <w:pStyle w:val="Nagwek2"/>
        <w:tabs>
          <w:tab w:val="left" w:pos="0"/>
        </w:tabs>
        <w:rPr>
          <w:rFonts w:ascii="Times New Roman" w:hAnsi="Times New Roman" w:cs="Times New Roman"/>
          <w:sz w:val="18"/>
          <w:szCs w:val="18"/>
          <w:lang w:val="pl-PL"/>
        </w:rPr>
      </w:pPr>
    </w:p>
    <w:p w14:paraId="3650B7BA" w14:textId="77777777" w:rsidR="00002C07" w:rsidRDefault="00FD007B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Kredyty mieszkaniowe dla klientów indywidualnych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udzielane do dnia 09.06.2013r.</w:t>
      </w:r>
    </w:p>
    <w:p w14:paraId="51A51FA7" w14:textId="77777777" w:rsidR="00002C07" w:rsidRDefault="00002C07">
      <w:pPr>
        <w:pStyle w:val="Nagwek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W w:w="9862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61"/>
        <w:gridCol w:w="6512"/>
        <w:gridCol w:w="2789"/>
      </w:tblGrid>
      <w:tr w:rsidR="00002C07" w14:paraId="2DE14E36" w14:textId="777777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46BC35A4" w14:textId="77777777" w:rsidR="00002C07" w:rsidRDefault="00FD00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3D62A49A" w14:textId="77777777" w:rsidR="00002C07" w:rsidRDefault="00FD007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kredytu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0C51817D" w14:textId="77777777" w:rsidR="00002C07" w:rsidRDefault="00FD007B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Oprocentowanie</w:t>
            </w:r>
          </w:p>
        </w:tc>
      </w:tr>
      <w:tr w:rsidR="00002C07" w14:paraId="46560442" w14:textId="777777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7823121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8A38BB8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Kredyt mieszkaniowy dla posiadaczy rachunków oszczędnościowo-rozliczeniowych „MÓJ DOM”</w:t>
            </w:r>
          </w:p>
          <w:p w14:paraId="5533C552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E25AC76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07" w14:paraId="0A5A1507" w14:textId="77777777">
        <w:trPr>
          <w:trHeight w:val="262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CEE2633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073C64A6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 do 100.000 zł.(T157)</w:t>
            </w:r>
          </w:p>
          <w:p w14:paraId="32EDD9FF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9D0CD1F" w14:textId="77777777" w:rsidR="00002C07" w:rsidRDefault="00FD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WIBOR 3M+marża 2,00%</w:t>
            </w:r>
          </w:p>
        </w:tc>
      </w:tr>
      <w:tr w:rsidR="00002C07" w14:paraId="6AB69EF6" w14:textId="777777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CE55D33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46353515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 powyżej 100.000 zł.</w:t>
            </w:r>
          </w:p>
          <w:p w14:paraId="02425261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55F0E5B" w14:textId="77777777" w:rsidR="00002C07" w:rsidRDefault="00FD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WIBOR 3M+marża 2,10%</w:t>
            </w:r>
          </w:p>
        </w:tc>
      </w:tr>
      <w:tr w:rsidR="00002C07" w14:paraId="640FA00B" w14:textId="777777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AFD3568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EF6C227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Kredyt mieszkaniowy dla osób fizycznych</w:t>
            </w:r>
          </w:p>
          <w:p w14:paraId="3B83373F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3EB4700" w14:textId="77777777" w:rsidR="00002C07" w:rsidRDefault="00002C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02C07" w14:paraId="0476BA0A" w14:textId="777777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67BA60E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09E3BAF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1645ED3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 do 10 lat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2968B9D" w14:textId="77777777" w:rsidR="00002C07" w:rsidRDefault="00FD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WIBOR 3M+marża 3,00%</w:t>
            </w:r>
          </w:p>
        </w:tc>
      </w:tr>
      <w:tr w:rsidR="00002C07" w14:paraId="045A9B80" w14:textId="777777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9CBC75B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9ABD0F6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F7C6494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 powyżej 10 lat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22B5B4D" w14:textId="77777777" w:rsidR="00002C07" w:rsidRDefault="00FD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WIBOR 3M+marża 3,50%</w:t>
            </w:r>
          </w:p>
        </w:tc>
      </w:tr>
      <w:tr w:rsidR="00002C07" w14:paraId="48F29881" w14:textId="777777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30C412A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82C9C8F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Kredyt mieszkaniowo-hipoteczny (T111)</w:t>
            </w:r>
          </w:p>
          <w:p w14:paraId="527EEB8C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A1F2C47" w14:textId="77777777" w:rsidR="00002C07" w:rsidRDefault="00FD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WIBOR 3M+marża 2,00%</w:t>
            </w:r>
          </w:p>
        </w:tc>
      </w:tr>
      <w:tr w:rsidR="00002C07" w14:paraId="49D94C70" w14:textId="77777777"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DD1583E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3331207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Kredyt mieszkaniowy 2009 (T141)</w:t>
            </w:r>
          </w:p>
          <w:p w14:paraId="59473F4E" w14:textId="77777777" w:rsidR="00002C07" w:rsidRDefault="00002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D5465FD" w14:textId="77777777" w:rsidR="00002C07" w:rsidRDefault="00FD00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WIBOR 3M+marża 1,80%</w:t>
            </w:r>
          </w:p>
        </w:tc>
      </w:tr>
    </w:tbl>
    <w:p w14:paraId="30564100" w14:textId="77777777" w:rsidR="00002C07" w:rsidRDefault="00002C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14:paraId="78086E72" w14:textId="77777777" w:rsidR="00002C07" w:rsidRDefault="00002C07">
      <w:pPr>
        <w:pStyle w:val="Nagwek2"/>
        <w:tabs>
          <w:tab w:val="left" w:pos="0"/>
        </w:tabs>
        <w:rPr>
          <w:rFonts w:ascii="Times New Roman" w:hAnsi="Times New Roman" w:cs="Times New Roman"/>
          <w:lang w:val="pl-PL"/>
        </w:rPr>
      </w:pPr>
    </w:p>
    <w:p w14:paraId="7681F642" w14:textId="77777777" w:rsidR="00002C07" w:rsidRDefault="00002C07">
      <w:pPr>
        <w:pStyle w:val="Nagwek2"/>
        <w:tabs>
          <w:tab w:val="left" w:pos="0"/>
        </w:tabs>
        <w:rPr>
          <w:rFonts w:ascii="Times New Roman" w:hAnsi="Times New Roman" w:cs="Times New Roman"/>
          <w:lang w:val="pl-PL"/>
        </w:rPr>
      </w:pPr>
    </w:p>
    <w:p w14:paraId="72D14313" w14:textId="77777777" w:rsidR="00002C07" w:rsidRDefault="00FD007B">
      <w:pPr>
        <w:pStyle w:val="Nagwek2"/>
        <w:tabs>
          <w:tab w:val="left" w:pos="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Kredyty mieszkaniowe dla klientów indywidualnych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1072EE7" w14:textId="77777777" w:rsidR="00002C07" w:rsidRDefault="00FD007B">
      <w:pPr>
        <w:pStyle w:val="Nagwek2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– oprocentowanie obowiązuje  dla kredytów udzielonych do 09.03.2021r.</w:t>
      </w:r>
    </w:p>
    <w:p w14:paraId="6B9F4F9F" w14:textId="77777777" w:rsidR="00002C07" w:rsidRDefault="00002C07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lang w:val="pl-PL"/>
        </w:rPr>
      </w:pPr>
    </w:p>
    <w:tbl>
      <w:tblPr>
        <w:tblW w:w="9994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46"/>
        <w:gridCol w:w="6643"/>
        <w:gridCol w:w="2805"/>
      </w:tblGrid>
      <w:tr w:rsidR="00002C07" w14:paraId="1C5C4B8B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59BE82B1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7CA8AAEC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6DB20BC7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627ACECC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12320980" w14:textId="77777777">
        <w:trPr>
          <w:trHeight w:val="1979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1BCAC866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4D76ADAC" w14:textId="77777777" w:rsidR="00002C07" w:rsidRDefault="00002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CF1774D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mieszkaniowy dla posiadaczy rachunków oszczędnościowo-rozliczeniowych „MÓJ DOM”</w:t>
            </w:r>
          </w:p>
          <w:p w14:paraId="367A9A51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</w:p>
          <w:p w14:paraId="187EEAFF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całym okresie kredytowania Klient posiada prowadzony przez Bank rachunek oszczędnościowo-rozliczeniowy lub rachunek bieżący z co miesięcznymi wpływami na rachunek w wysokości co najmniej 150% kwoty bieżącej raty kredytowej wraz z odsetkami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809FCBF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07" w14:paraId="4954DD15" w14:textId="77777777">
        <w:trPr>
          <w:trHeight w:val="523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4A32C5F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2EA0D2F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do 100.000 zł. (T161)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808814B" w14:textId="77777777" w:rsidR="00002C07" w:rsidRDefault="00FD007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2,50%</w:t>
            </w:r>
          </w:p>
        </w:tc>
      </w:tr>
      <w:tr w:rsidR="00002C07" w14:paraId="57C22873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7B2495E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6DB573B6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powyżej 100.000 zł.(T161)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52501C7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2,80%</w:t>
            </w:r>
          </w:p>
        </w:tc>
      </w:tr>
      <w:tr w:rsidR="00002C07" w14:paraId="0F4A19B3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E96B8F7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742B8DF" w14:textId="77777777" w:rsidR="00002C07" w:rsidRDefault="00FD00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mieszkaniowy dla osób fizycznych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5BAEE06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02C07" w14:paraId="69486A4C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8C8A060" w14:textId="77777777" w:rsidR="00002C07" w:rsidRDefault="00002C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3BD4D21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do 10 lat (T161)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044C50E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3,20%</w:t>
            </w:r>
          </w:p>
        </w:tc>
      </w:tr>
      <w:tr w:rsidR="00002C07" w14:paraId="47AC10FF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A22D901" w14:textId="77777777" w:rsidR="00002C07" w:rsidRDefault="00002C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5EBB2BC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powyżej 10 lat (T161)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E34B90D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3,50%</w:t>
            </w:r>
          </w:p>
        </w:tc>
      </w:tr>
    </w:tbl>
    <w:p w14:paraId="2F14E86B" w14:textId="77777777" w:rsidR="00002C07" w:rsidRDefault="00002C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14:paraId="50252C48" w14:textId="77777777" w:rsidR="00002C07" w:rsidRDefault="00002C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14:paraId="3D20B713" w14:textId="77777777" w:rsidR="00002C07" w:rsidRDefault="00002C0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14:paraId="2B1C237A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Kredyty mieszkaniowe dla klientów indywidualnych</w:t>
      </w:r>
    </w:p>
    <w:p w14:paraId="7189D569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oprocentowanie obowiązuje  dla kredytów udzielonych od 10.03.2021r. </w:t>
      </w:r>
    </w:p>
    <w:p w14:paraId="4FCD1208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do 29.05.2023r.</w:t>
      </w:r>
    </w:p>
    <w:p w14:paraId="0939A489" w14:textId="77777777" w:rsidR="00002C07" w:rsidRDefault="00FD007B">
      <w:pPr>
        <w:pStyle w:val="Nagwek2"/>
        <w:numPr>
          <w:ilvl w:val="6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tbl>
      <w:tblPr>
        <w:tblW w:w="9994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 w:firstRow="1" w:lastRow="0" w:firstColumn="1" w:lastColumn="0" w:noHBand="0" w:noVBand="1"/>
      </w:tblPr>
      <w:tblGrid>
        <w:gridCol w:w="546"/>
        <w:gridCol w:w="6643"/>
        <w:gridCol w:w="2805"/>
      </w:tblGrid>
      <w:tr w:rsidR="00002C07" w14:paraId="30B2DE9D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0369D744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0E7407B9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33" w:type="dxa"/>
            </w:tcMar>
            <w:vAlign w:val="center"/>
          </w:tcPr>
          <w:p w14:paraId="14590AA5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36FA0587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57F460EF" w14:textId="77777777">
        <w:trPr>
          <w:trHeight w:val="2489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9130D51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</w:p>
          <w:p w14:paraId="4AF2C5ED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9FE558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2E4F6A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A9654F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BA04C56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Kredyt mieszkaniowy  „MÓJ DOM ” dla posiadaczy rachunków oszczędnościowo-rozliczeniowych </w:t>
            </w:r>
          </w:p>
          <w:p w14:paraId="3F9D4167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UWAGA:</w:t>
            </w:r>
          </w:p>
          <w:p w14:paraId="0EE2F52C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całym okresie kredytowania Klient posiada prowadzony przez Bank rachunek oszczędnościowo-rozliczeniowy lub rachunek bieżący z co miesięcznymi wpływami na rachunek w wysokości co najmniej 200% kwoty bieżącej raty kredytowej wraz z odsetkami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wpływów na rachunek skutkować będzie podwyższeniem marży o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3E449EA" w14:textId="77777777" w:rsidR="00002C07" w:rsidRDefault="00002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C07" w14:paraId="607C836D" w14:textId="77777777">
        <w:trPr>
          <w:trHeight w:val="523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537A33D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527E4303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do 100.000 zł. (T162)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0DD9A7D" w14:textId="77777777" w:rsidR="00002C07" w:rsidRDefault="00FD007B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3,20%</w:t>
            </w:r>
          </w:p>
        </w:tc>
      </w:tr>
      <w:tr w:rsidR="00002C07" w14:paraId="365E9221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23CADA85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14:paraId="382DE5B3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powyżej 100.000 zł.(T162)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3D1E582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3,00%</w:t>
            </w:r>
          </w:p>
        </w:tc>
      </w:tr>
      <w:tr w:rsidR="00002C07" w14:paraId="19380BFD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518D706" w14:textId="77777777" w:rsidR="00002C07" w:rsidRDefault="00FD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4FDF59F" w14:textId="77777777" w:rsidR="00002C07" w:rsidRDefault="00FD007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mieszkaniowy „ MÓJ DOM” dla  nieposiadających rachunków oszczędnościowo-rozliczeniowych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DC49294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02C07" w14:paraId="5DF0F291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630A2AF" w14:textId="77777777" w:rsidR="00002C07" w:rsidRDefault="00002C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2DDC8C6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do 100.000 zł.(T162)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16C2C6B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3,70%</w:t>
            </w:r>
          </w:p>
        </w:tc>
      </w:tr>
      <w:tr w:rsidR="00002C07" w14:paraId="59DA0BCF" w14:textId="77777777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F967B84" w14:textId="77777777" w:rsidR="00002C07" w:rsidRDefault="00002C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B0D64CC" w14:textId="77777777" w:rsidR="00002C07" w:rsidRDefault="00FD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powyżej 100.000 zł.(T162)</w:t>
            </w: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BE0CB09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WIBOR 3M+marża 3,50%</w:t>
            </w:r>
          </w:p>
        </w:tc>
      </w:tr>
    </w:tbl>
    <w:p w14:paraId="1D03E17D" w14:textId="77777777" w:rsidR="00002C07" w:rsidRDefault="00002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8EE315B" w14:textId="77777777" w:rsidR="00002C07" w:rsidRDefault="00FD007B">
      <w:pPr>
        <w:pStyle w:val="Nagwek2"/>
        <w:tabs>
          <w:tab w:val="left" w:pos="4255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Kredyty dla klientów instytucjonalnych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4E84BB3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– oprocentowanie obowiązuje  kredytów udzielonych do 09.03.2021r.</w:t>
      </w:r>
    </w:p>
    <w:p w14:paraId="7EACCB1F" w14:textId="77777777" w:rsidR="00002C07" w:rsidRDefault="00002C07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lang w:val="pl-PL"/>
        </w:rPr>
      </w:pPr>
    </w:p>
    <w:tbl>
      <w:tblPr>
        <w:tblW w:w="9729" w:type="dxa"/>
        <w:tblInd w:w="-39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25"/>
        <w:gridCol w:w="6"/>
        <w:gridCol w:w="6637"/>
        <w:gridCol w:w="2661"/>
      </w:tblGrid>
      <w:tr w:rsidR="00002C07" w14:paraId="3C49739E" w14:textId="77777777">
        <w:trPr>
          <w:trHeight w:val="609"/>
          <w:tblHeader/>
        </w:trPr>
        <w:tc>
          <w:tcPr>
            <w:tcW w:w="4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5F94DD6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082BE20A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168B3E33" w14:textId="77777777" w:rsidR="00002C07" w:rsidRDefault="00FD007B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76DDF694" w14:textId="77777777" w:rsidR="00002C07" w:rsidRDefault="00FD007B">
            <w:pPr>
              <w:spacing w:after="0" w:line="240" w:lineRule="auto"/>
              <w:ind w:hanging="1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471791A6" w14:textId="77777777">
        <w:trPr>
          <w:trHeight w:val="242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8E544F2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3E92DBDE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obrotowy w rachunku bieżącym</w:t>
            </w:r>
          </w:p>
        </w:tc>
        <w:tc>
          <w:tcPr>
            <w:tcW w:w="2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309B954" w14:textId="77777777" w:rsidR="00002C07" w:rsidRDefault="00002C07">
            <w:pPr>
              <w:jc w:val="center"/>
              <w:rPr>
                <w:sz w:val="20"/>
                <w:szCs w:val="20"/>
              </w:rPr>
            </w:pPr>
          </w:p>
        </w:tc>
      </w:tr>
      <w:tr w:rsidR="00002C07" w14:paraId="3FD268C3" w14:textId="77777777">
        <w:trPr>
          <w:trHeight w:val="242"/>
        </w:trPr>
        <w:tc>
          <w:tcPr>
            <w:tcW w:w="425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E3B67BE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07C713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Kredyt obrotowy w rachunku bieżącym  (T15)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5D6D2933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7,50%</w:t>
            </w:r>
          </w:p>
        </w:tc>
      </w:tr>
      <w:tr w:rsidR="00002C07" w14:paraId="290ED302" w14:textId="77777777">
        <w:trPr>
          <w:trHeight w:val="242"/>
        </w:trPr>
        <w:tc>
          <w:tcPr>
            <w:tcW w:w="425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609D583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4250BFCE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 gotowość od niewykorzystanej  kwoty w rachunku bieżącym (T213)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2EDB2B09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3,00%</w:t>
            </w:r>
          </w:p>
        </w:tc>
      </w:tr>
      <w:tr w:rsidR="00002C07" w14:paraId="5D0133FC" w14:textId="77777777">
        <w:trPr>
          <w:trHeight w:val="597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8C1CC4B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DC7278B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obrotowy w rachunku kredytowym  (T211)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C44F894" w14:textId="77777777" w:rsidR="00002C07" w:rsidRDefault="00FD007B">
            <w:pPr>
              <w:spacing w:after="0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7 %</w:t>
            </w:r>
          </w:p>
        </w:tc>
      </w:tr>
      <w:tr w:rsidR="00002C07" w14:paraId="55BB4D9B" w14:textId="77777777">
        <w:trPr>
          <w:trHeight w:val="54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12342BCF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6814ED5" w14:textId="77777777" w:rsidR="00002C07" w:rsidRDefault="00FD007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Kredyt płatniczy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1 miesiąca (T65)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9BA28C7" w14:textId="77777777" w:rsidR="00002C07" w:rsidRDefault="00FD00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7,00%</w:t>
            </w:r>
          </w:p>
        </w:tc>
      </w:tr>
      <w:tr w:rsidR="00002C07" w14:paraId="030195EB" w14:textId="77777777">
        <w:trPr>
          <w:trHeight w:val="5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D9D220E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0303865" w14:textId="77777777" w:rsidR="00002C07" w:rsidRDefault="00FD007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inwestycyjny (T212)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4F05535" w14:textId="77777777" w:rsidR="00002C07" w:rsidRDefault="00FD00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7 %</w:t>
            </w:r>
          </w:p>
        </w:tc>
      </w:tr>
      <w:tr w:rsidR="00002C07" w14:paraId="78CD8759" w14:textId="77777777">
        <w:trPr>
          <w:trHeight w:val="5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6EE10CAB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AAFF415" w14:textId="77777777" w:rsidR="00002C07" w:rsidRDefault="00FD007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Kredytowa linia hipoteczna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B33B30D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</w:t>
            </w:r>
          </w:p>
          <w:p w14:paraId="6968E95D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+marża do 5%</w:t>
            </w:r>
          </w:p>
        </w:tc>
      </w:tr>
    </w:tbl>
    <w:p w14:paraId="7FCE571E" w14:textId="77777777" w:rsidR="00002C07" w:rsidRDefault="00002C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F1086B" w14:textId="77777777" w:rsidR="00CD780D" w:rsidRDefault="00CD78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DCC7B7" w14:textId="77777777" w:rsidR="00002C07" w:rsidRDefault="00FD007B">
      <w:pPr>
        <w:pStyle w:val="Nagwek2"/>
        <w:tabs>
          <w:tab w:val="left" w:pos="4255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TAB.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Kredyty dla klientów instytucjonalnych w złotych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6E67EF7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oprocentowanie obowiązuje dla kredytów udzielonych od 10.03.2021r.</w:t>
      </w:r>
    </w:p>
    <w:p w14:paraId="23A18826" w14:textId="77777777" w:rsidR="00002C07" w:rsidRDefault="00FD007B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do 29.05.2023r. </w:t>
      </w:r>
    </w:p>
    <w:p w14:paraId="06F0D90C" w14:textId="77777777" w:rsidR="00002C07" w:rsidRDefault="00002C07">
      <w:pPr>
        <w:pStyle w:val="Nagwek2"/>
        <w:numPr>
          <w:ilvl w:val="3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729" w:type="dxa"/>
        <w:tblInd w:w="-39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25"/>
        <w:gridCol w:w="6"/>
        <w:gridCol w:w="6637"/>
        <w:gridCol w:w="2661"/>
      </w:tblGrid>
      <w:tr w:rsidR="00002C07" w14:paraId="56B1E8F9" w14:textId="77777777">
        <w:trPr>
          <w:trHeight w:val="609"/>
          <w:tblHeader/>
        </w:trPr>
        <w:tc>
          <w:tcPr>
            <w:tcW w:w="43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60C36086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425AD33D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kredytu</w:t>
            </w:r>
          </w:p>
        </w:tc>
        <w:tc>
          <w:tcPr>
            <w:tcW w:w="2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tcMar>
              <w:left w:w="-5" w:type="dxa"/>
            </w:tcMar>
            <w:vAlign w:val="center"/>
          </w:tcPr>
          <w:p w14:paraId="3166ADD8" w14:textId="77777777" w:rsidR="00002C07" w:rsidRDefault="00FD007B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Oprocentowanie</w:t>
            </w:r>
          </w:p>
          <w:p w14:paraId="4B27F369" w14:textId="77777777" w:rsidR="00002C07" w:rsidRDefault="00FD007B">
            <w:pPr>
              <w:spacing w:after="0" w:line="240" w:lineRule="auto"/>
              <w:ind w:hanging="1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zmienna</w:t>
            </w:r>
          </w:p>
        </w:tc>
      </w:tr>
      <w:tr w:rsidR="00002C07" w14:paraId="5979CE8C" w14:textId="77777777">
        <w:trPr>
          <w:trHeight w:val="242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2436C88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6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6FA7493D" w14:textId="77777777" w:rsidR="00002C07" w:rsidRDefault="00FD00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obrotowy w rachunku bieżącym</w:t>
            </w:r>
          </w:p>
        </w:tc>
        <w:tc>
          <w:tcPr>
            <w:tcW w:w="2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FB18CF7" w14:textId="77777777" w:rsidR="00002C07" w:rsidRDefault="00002C07">
            <w:pPr>
              <w:jc w:val="center"/>
              <w:rPr>
                <w:sz w:val="20"/>
                <w:szCs w:val="20"/>
              </w:rPr>
            </w:pPr>
          </w:p>
        </w:tc>
      </w:tr>
      <w:tr w:rsidR="00002C07" w14:paraId="14D66C6B" w14:textId="77777777">
        <w:trPr>
          <w:trHeight w:val="242"/>
        </w:trPr>
        <w:tc>
          <w:tcPr>
            <w:tcW w:w="425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0F5C393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5CBBC3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Kredyt obrotowy w rachunku bieżącym  (T15)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39C0E1F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7,50%</w:t>
            </w:r>
          </w:p>
        </w:tc>
      </w:tr>
      <w:tr w:rsidR="00002C07" w14:paraId="0A98B92D" w14:textId="77777777">
        <w:trPr>
          <w:trHeight w:val="242"/>
        </w:trPr>
        <w:tc>
          <w:tcPr>
            <w:tcW w:w="425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109FE58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776F35A8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 gotowość od niewykorzystanej  kwoty w rachunku bieżącym (T213)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-5" w:type="dxa"/>
            </w:tcMar>
            <w:vAlign w:val="center"/>
          </w:tcPr>
          <w:p w14:paraId="006A5703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3,00%</w:t>
            </w:r>
          </w:p>
        </w:tc>
      </w:tr>
      <w:tr w:rsidR="00002C07" w14:paraId="45D90631" w14:textId="77777777">
        <w:trPr>
          <w:trHeight w:val="597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004B7D6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00D4C77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obrotowy w rachunku kredytowym  (T251)</w:t>
            </w:r>
          </w:p>
          <w:p w14:paraId="493B70DF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(T252)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865F202" w14:textId="77777777" w:rsidR="00002C07" w:rsidRDefault="00FD007B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6,5 % lub </w:t>
            </w:r>
          </w:p>
          <w:p w14:paraId="4A01E5C8" w14:textId="77777777" w:rsidR="00002C07" w:rsidRDefault="00FD007B">
            <w:pPr>
              <w:spacing w:after="0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3M+marża od 3-5%</w:t>
            </w:r>
          </w:p>
        </w:tc>
      </w:tr>
      <w:tr w:rsidR="00002C07" w14:paraId="7CE68BA9" w14:textId="77777777">
        <w:trPr>
          <w:trHeight w:val="549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1CF6C27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7D74F2A6" w14:textId="77777777" w:rsidR="00002C07" w:rsidRDefault="00FD007B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Kredyt płatniczy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 1 miesiąca (T65)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A8DCC62" w14:textId="77777777" w:rsidR="00002C07" w:rsidRDefault="00FD00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7,00%</w:t>
            </w:r>
          </w:p>
        </w:tc>
      </w:tr>
      <w:tr w:rsidR="00002C07" w14:paraId="6DD979E2" w14:textId="77777777">
        <w:trPr>
          <w:trHeight w:val="631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3388DE36" w14:textId="77777777" w:rsidR="00002C07" w:rsidRDefault="00FD007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4C1955C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inwestycyjny (T253)</w:t>
            </w:r>
          </w:p>
          <w:p w14:paraId="318BB8CC" w14:textId="77777777" w:rsidR="00002C07" w:rsidRDefault="00FD007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(T254)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83D43CC" w14:textId="77777777" w:rsidR="00002C07" w:rsidRDefault="00FD00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6,5 % lub </w:t>
            </w:r>
          </w:p>
          <w:p w14:paraId="415ED335" w14:textId="77777777" w:rsidR="00002C07" w:rsidRDefault="00FD00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3M+marża od 3-5%</w:t>
            </w:r>
          </w:p>
        </w:tc>
      </w:tr>
      <w:tr w:rsidR="00002C07" w14:paraId="53E81AE7" w14:textId="77777777">
        <w:trPr>
          <w:trHeight w:val="5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4B25C6F1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34DDE80" w14:textId="77777777" w:rsidR="00002C07" w:rsidRDefault="00FD007B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Kredytowa linia hipoteczna (T255)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D5D8AE5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</w:t>
            </w:r>
          </w:p>
          <w:p w14:paraId="68A66E73" w14:textId="77777777" w:rsidR="00002C07" w:rsidRDefault="00FD0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+marża do 5%</w:t>
            </w:r>
          </w:p>
        </w:tc>
      </w:tr>
      <w:tr w:rsidR="00002C07" w14:paraId="28980F32" w14:textId="77777777">
        <w:trPr>
          <w:trHeight w:val="523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0A5CE3B1" w14:textId="77777777" w:rsidR="00002C07" w:rsidRDefault="00FD007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6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2897B3A0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Kredyt rewolwingowy</w:t>
            </w:r>
          </w:p>
          <w:p w14:paraId="5ED2CF0D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(od dnia 21.04.2023r.)</w:t>
            </w:r>
          </w:p>
        </w:tc>
        <w:tc>
          <w:tcPr>
            <w:tcW w:w="2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3" w:type="dxa"/>
            </w:tcMar>
          </w:tcPr>
          <w:p w14:paraId="585DFBF7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WIBOR 3M+marża Banku</w:t>
            </w:r>
          </w:p>
        </w:tc>
      </w:tr>
    </w:tbl>
    <w:p w14:paraId="6C8BAA2F" w14:textId="77777777" w:rsidR="00002C07" w:rsidRDefault="00002C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E91F5E6" w14:textId="00C577B2" w:rsidR="00CD780D" w:rsidRDefault="00CD78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</w:p>
    <w:p w14:paraId="609327E8" w14:textId="77777777" w:rsidR="00002C07" w:rsidRDefault="00FD007B">
      <w:pPr>
        <w:pStyle w:val="Nagwek2"/>
        <w:numPr>
          <w:ilvl w:val="1"/>
          <w:numId w:val="1"/>
        </w:numPr>
        <w:tabs>
          <w:tab w:val="left" w:pos="0"/>
        </w:tabs>
      </w:pPr>
      <w:r>
        <w:rPr>
          <w:rFonts w:ascii="Times New Roman" w:hAnsi="Times New Roman" w:cs="Times New Roman"/>
          <w:sz w:val="24"/>
          <w:szCs w:val="24"/>
        </w:rPr>
        <w:t>TAB.</w:t>
      </w: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Zadłużenie przeterminowane kredytów udzielonych w złotych dla klientów </w:t>
      </w:r>
    </w:p>
    <w:p w14:paraId="086EE7B2" w14:textId="77777777" w:rsidR="00002C07" w:rsidRPr="00CD780D" w:rsidRDefault="00FD007B" w:rsidP="00CD780D">
      <w:pPr>
        <w:pStyle w:val="Nagwek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indywidualnych i instytucjonalnych.</w:t>
      </w:r>
    </w:p>
    <w:p w14:paraId="21BB472C" w14:textId="77777777" w:rsidR="00CD780D" w:rsidRPr="00CD780D" w:rsidRDefault="00CD780D" w:rsidP="00CD780D">
      <w:pPr>
        <w:pStyle w:val="Nagwek2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28A61C9B" w14:textId="77777777" w:rsidR="00002C07" w:rsidRDefault="00FD007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eastAsia="ar-SA"/>
        </w:rPr>
        <w:t>Dotyczy kredytów udzielanych od 20.11.2012r. Aneks Nr 1/2012 Uchwała Zarządu z dnia 20.11.2012r.</w:t>
      </w:r>
    </w:p>
    <w:tbl>
      <w:tblPr>
        <w:tblW w:w="9640" w:type="dxa"/>
        <w:tblInd w:w="-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3495"/>
        <w:gridCol w:w="5688"/>
      </w:tblGrid>
      <w:tr w:rsidR="00002C07" w14:paraId="6292D6A6" w14:textId="77777777">
        <w:trPr>
          <w:trHeight w:val="376"/>
        </w:trPr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  <w:vAlign w:val="center"/>
          </w:tcPr>
          <w:p w14:paraId="07A433F0" w14:textId="77777777" w:rsidR="00002C07" w:rsidRDefault="00FD00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left w:w="-5" w:type="dxa"/>
            </w:tcMar>
            <w:vAlign w:val="center"/>
          </w:tcPr>
          <w:p w14:paraId="4169388F" w14:textId="77777777" w:rsidR="00002C07" w:rsidRDefault="00002C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-5" w:type="dxa"/>
            </w:tcMar>
            <w:vAlign w:val="center"/>
          </w:tcPr>
          <w:p w14:paraId="7CAB8C87" w14:textId="77777777" w:rsidR="00002C07" w:rsidRDefault="00FD007B">
            <w:pPr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Oprocentowanie</w:t>
            </w:r>
          </w:p>
          <w:p w14:paraId="5C3B1B4A" w14:textId="77777777" w:rsidR="00002C07" w:rsidRDefault="00FD007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obowiązuje od 05.03.2015r.</w:t>
            </w:r>
          </w:p>
        </w:tc>
      </w:tr>
      <w:tr w:rsidR="00002C07" w14:paraId="36FD48A5" w14:textId="77777777">
        <w:trPr>
          <w:cantSplit/>
          <w:trHeight w:val="704"/>
        </w:trPr>
        <w:tc>
          <w:tcPr>
            <w:tcW w:w="457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41864E" w14:textId="77777777" w:rsidR="00002C07" w:rsidRDefault="00FD0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95" w:type="dxa"/>
            <w:tcBorders>
              <w:top w:val="single" w:sz="4" w:space="0" w:color="000001"/>
              <w:left w:val="single" w:sz="4" w:space="0" w:color="808080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CA3CAD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Zadłużenie przeterminowane (T186)</w:t>
            </w:r>
            <w:r w:rsidR="009D0863">
              <w:rPr>
                <w:rFonts w:ascii="Times New Roman" w:hAnsi="Times New Roman" w:cs="Times New Roman"/>
                <w:b/>
                <w:sz w:val="20"/>
                <w:szCs w:val="20"/>
              </w:rPr>
              <w:t>, (T028)</w:t>
            </w:r>
          </w:p>
        </w:tc>
        <w:tc>
          <w:tcPr>
            <w:tcW w:w="5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B866043" w14:textId="77777777" w:rsidR="00002C07" w:rsidRDefault="00FD00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4-krotność stopy lombardowej dla umów kredytowych zawartych od dnia 20.11.2012r.</w:t>
            </w:r>
            <w:r w:rsidR="00793071">
              <w:rPr>
                <w:rFonts w:ascii="Times New Roman" w:hAnsi="Times New Roman" w:cs="Times New Roman"/>
                <w:sz w:val="20"/>
                <w:szCs w:val="20"/>
              </w:rPr>
              <w:t xml:space="preserve"> (T186)</w:t>
            </w:r>
          </w:p>
          <w:p w14:paraId="3D27B2A5" w14:textId="77777777" w:rsidR="00793071" w:rsidRDefault="0079307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(T028) dla umów kredytowych zawartych do 19.11.2012r</w:t>
            </w:r>
          </w:p>
        </w:tc>
      </w:tr>
    </w:tbl>
    <w:p w14:paraId="2DD8C094" w14:textId="77777777" w:rsidR="00002C07" w:rsidRDefault="00002C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ar-SA"/>
        </w:rPr>
      </w:pPr>
    </w:p>
    <w:p w14:paraId="6F60B10C" w14:textId="77777777" w:rsidR="00002C07" w:rsidRDefault="00002C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7093390" w14:textId="77777777" w:rsidR="00002C07" w:rsidRDefault="00002C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70BCC8B" w14:textId="77777777" w:rsidR="00002C07" w:rsidRDefault="00FD007B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V. INDYWIDULANY SPOSÓB OPROCENTOWANIA LOKAT </w:t>
      </w:r>
    </w:p>
    <w:p w14:paraId="6AB2B0EF" w14:textId="77777777" w:rsidR="00002C07" w:rsidRDefault="00002C0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3AA2C1" w14:textId="77777777" w:rsidR="00002C07" w:rsidRDefault="00FD007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Indywidualne oprocentowanie dokonane może być w negocjacji z klientem, gdy jest to opłacalne dla Banku.</w:t>
      </w:r>
    </w:p>
    <w:p w14:paraId="3882AF77" w14:textId="77777777" w:rsidR="00002C07" w:rsidRDefault="00002C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E81D556" w14:textId="77777777" w:rsidR="00002C07" w:rsidRDefault="00002C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5E23649" w14:textId="77777777" w:rsidR="00002C07" w:rsidRDefault="00002C0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24953AD" w14:textId="77777777" w:rsidR="00002C07" w:rsidRDefault="00FD007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VI. INDYWIDULANY SPOSÓB OPROCENTOWANIA KREDYTÓW</w:t>
      </w:r>
    </w:p>
    <w:p w14:paraId="621C06C9" w14:textId="77777777" w:rsidR="00002C07" w:rsidRDefault="00002C0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83D3F48" w14:textId="77777777" w:rsidR="00002C07" w:rsidRDefault="00FD007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Oprocentowanie określone w  Cz. II Tab. 7 może być przez Zarząd BS:</w:t>
      </w:r>
    </w:p>
    <w:p w14:paraId="10B1AD70" w14:textId="77777777" w:rsidR="00002C07" w:rsidRDefault="00FD00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podwyższone przy uwzględnieniu sytuacji finansowej kredytobiorcy/zwłaszcza gdy ich wiarygodność finansowa budzi wątpliwości, </w:t>
      </w:r>
    </w:p>
    <w:p w14:paraId="0B5753F8" w14:textId="77777777" w:rsidR="00002C07" w:rsidRDefault="00FD00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ustanawiane w sposób indywidualny wg dokonanych negocjacji z klientem gdy jest to opłacalne dla Banku,</w:t>
      </w:r>
    </w:p>
    <w:p w14:paraId="303D0000" w14:textId="77777777" w:rsidR="00002C07" w:rsidRDefault="00FD007B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decyzja o ustanowieniu indywidualnego oprocentowania udzielonego kredytu podejmowana jest przez Zarząd Banku.</w:t>
      </w:r>
    </w:p>
    <w:p w14:paraId="2F35CE9A" w14:textId="77777777" w:rsidR="00002C07" w:rsidRDefault="00002C0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43B22D" w14:textId="77777777" w:rsidR="00002C07" w:rsidRDefault="00FD007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6174615" w14:textId="77777777" w:rsidR="00002C07" w:rsidRDefault="00002C0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9675115" w14:textId="7B3586E2" w:rsidR="00002C07" w:rsidRDefault="00FD007B" w:rsidP="00E66345">
      <w:pPr>
        <w:spacing w:after="0"/>
        <w:ind w:left="2124" w:firstLine="708"/>
        <w:jc w:val="center"/>
      </w:pPr>
      <w:r>
        <w:rPr>
          <w:rFonts w:ascii="Times New Roman" w:hAnsi="Times New Roman" w:cs="Times New Roman"/>
          <w:sz w:val="18"/>
          <w:szCs w:val="18"/>
        </w:rPr>
        <w:t>Zarząd Banku</w:t>
      </w:r>
    </w:p>
    <w:p w14:paraId="6B9E6712" w14:textId="77777777" w:rsidR="00002C07" w:rsidRDefault="00002C07"/>
    <w:sectPr w:rsidR="00002C07">
      <w:type w:val="continuous"/>
      <w:pgSz w:w="11906" w:h="16838"/>
      <w:pgMar w:top="1134" w:right="1134" w:bottom="1560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38BA" w14:textId="77777777" w:rsidR="004F710A" w:rsidRDefault="004F710A" w:rsidP="00E82660">
      <w:pPr>
        <w:spacing w:after="0" w:line="240" w:lineRule="auto"/>
      </w:pPr>
      <w:r>
        <w:separator/>
      </w:r>
    </w:p>
  </w:endnote>
  <w:endnote w:type="continuationSeparator" w:id="0">
    <w:p w14:paraId="62321520" w14:textId="77777777" w:rsidR="004F710A" w:rsidRDefault="004F710A" w:rsidP="00E8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997A" w14:textId="77777777" w:rsidR="004F710A" w:rsidRDefault="004F710A" w:rsidP="00E82660">
      <w:pPr>
        <w:spacing w:after="0" w:line="240" w:lineRule="auto"/>
      </w:pPr>
      <w:r>
        <w:separator/>
      </w:r>
    </w:p>
  </w:footnote>
  <w:footnote w:type="continuationSeparator" w:id="0">
    <w:p w14:paraId="24C2337E" w14:textId="77777777" w:rsidR="004F710A" w:rsidRDefault="004F710A" w:rsidP="00E82660">
      <w:pPr>
        <w:spacing w:after="0" w:line="240" w:lineRule="auto"/>
      </w:pPr>
      <w:r>
        <w:continuationSeparator/>
      </w:r>
    </w:p>
  </w:footnote>
  <w:footnote w:id="1">
    <w:p w14:paraId="3BC30CB1" w14:textId="77777777" w:rsidR="00CD780D" w:rsidRDefault="00CD780D" w:rsidP="009F775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 ile Umowa kredytu przewiduje, w przypadku nie dostarczenia prawomocnego odpisu do księgi wieczystej z prawomocnym wpisem hipoteki na rzecz Banku lub nieprzedstawienia zabezpieczenia przejściowego podwyższa się marżę o 1 </w:t>
      </w:r>
      <w:proofErr w:type="spellStart"/>
      <w:r>
        <w:rPr>
          <w:rFonts w:ascii="Times New Roman" w:hAnsi="Times New Roman" w:cs="Times New Roman"/>
          <w:sz w:val="16"/>
          <w:szCs w:val="16"/>
        </w:rPr>
        <w:t>p.p</w:t>
      </w:r>
      <w:proofErr w:type="spellEnd"/>
      <w:r>
        <w:rPr>
          <w:rFonts w:ascii="Times New Roman" w:hAnsi="Times New Roman" w:cs="Times New Roman"/>
          <w:sz w:val="16"/>
          <w:szCs w:val="16"/>
        </w:rPr>
        <w:t>., do dnia dokonania prawomocnego wpisu hipoteki na rzecz Banku.</w:t>
      </w:r>
    </w:p>
    <w:p w14:paraId="44CAC7C1" w14:textId="77777777" w:rsidR="00CD780D" w:rsidRPr="00E82660" w:rsidRDefault="00CD780D" w:rsidP="009F775D">
      <w:pPr>
        <w:pStyle w:val="Tekstprzypisudolnego"/>
      </w:pPr>
    </w:p>
    <w:p w14:paraId="325E0EB5" w14:textId="77777777" w:rsidR="00CD780D" w:rsidRPr="009F775D" w:rsidRDefault="00CD780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FC6"/>
    <w:multiLevelType w:val="multilevel"/>
    <w:tmpl w:val="021891FC"/>
    <w:lvl w:ilvl="0">
      <w:start w:val="1"/>
      <w:numFmt w:val="none"/>
      <w:suff w:val="nothing"/>
      <w:lvlText w:val=""/>
      <w:lvlJc w:val="left"/>
      <w:pPr>
        <w:ind w:left="0" w:firstLine="0"/>
      </w:pPr>
      <w:rPr>
        <w:b/>
        <w:i/>
        <w:iCs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023270"/>
    <w:multiLevelType w:val="multilevel"/>
    <w:tmpl w:val="549E93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3907D8"/>
    <w:multiLevelType w:val="multilevel"/>
    <w:tmpl w:val="2670FAE0"/>
    <w:lvl w:ilvl="0">
      <w:start w:val="1"/>
      <w:numFmt w:val="none"/>
      <w:suff w:val="nothing"/>
      <w:lvlText w:val=""/>
      <w:lvlJc w:val="left"/>
      <w:pPr>
        <w:ind w:left="0" w:firstLine="0"/>
      </w:pPr>
      <w:rPr>
        <w:b/>
        <w:i/>
        <w:iCs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337E46"/>
    <w:multiLevelType w:val="multilevel"/>
    <w:tmpl w:val="08FC1B76"/>
    <w:lvl w:ilvl="0">
      <w:start w:val="1"/>
      <w:numFmt w:val="none"/>
      <w:suff w:val="nothing"/>
      <w:lvlText w:val=""/>
      <w:lvlJc w:val="left"/>
      <w:pPr>
        <w:ind w:left="0" w:firstLine="0"/>
      </w:pPr>
      <w:rPr>
        <w:b/>
        <w:i/>
        <w:iCs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9853C04"/>
    <w:multiLevelType w:val="multilevel"/>
    <w:tmpl w:val="4BF0CC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36030581">
    <w:abstractNumId w:val="0"/>
  </w:num>
  <w:num w:numId="2" w16cid:durableId="1840926318">
    <w:abstractNumId w:val="1"/>
  </w:num>
  <w:num w:numId="3" w16cid:durableId="1860123520">
    <w:abstractNumId w:val="4"/>
  </w:num>
  <w:num w:numId="4" w16cid:durableId="669060914">
    <w:abstractNumId w:val="3"/>
  </w:num>
  <w:num w:numId="5" w16cid:durableId="1677687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C07"/>
    <w:rsid w:val="00002C07"/>
    <w:rsid w:val="001749B3"/>
    <w:rsid w:val="0017703F"/>
    <w:rsid w:val="001A3102"/>
    <w:rsid w:val="001C77F5"/>
    <w:rsid w:val="00257BD9"/>
    <w:rsid w:val="00261758"/>
    <w:rsid w:val="002A5CD5"/>
    <w:rsid w:val="00327018"/>
    <w:rsid w:val="00467C72"/>
    <w:rsid w:val="004F710A"/>
    <w:rsid w:val="005144EC"/>
    <w:rsid w:val="00611170"/>
    <w:rsid w:val="006A7407"/>
    <w:rsid w:val="006E6358"/>
    <w:rsid w:val="00793071"/>
    <w:rsid w:val="008B14D7"/>
    <w:rsid w:val="008C1E5A"/>
    <w:rsid w:val="008E3A29"/>
    <w:rsid w:val="00955648"/>
    <w:rsid w:val="009C6A1A"/>
    <w:rsid w:val="009D0863"/>
    <w:rsid w:val="009F775D"/>
    <w:rsid w:val="00A43E93"/>
    <w:rsid w:val="00B70DA4"/>
    <w:rsid w:val="00C26BD2"/>
    <w:rsid w:val="00C30601"/>
    <w:rsid w:val="00C362BB"/>
    <w:rsid w:val="00C364C6"/>
    <w:rsid w:val="00CD780D"/>
    <w:rsid w:val="00E6622D"/>
    <w:rsid w:val="00E66345"/>
    <w:rsid w:val="00E82660"/>
    <w:rsid w:val="00EA6784"/>
    <w:rsid w:val="00EF343F"/>
    <w:rsid w:val="00F75533"/>
    <w:rsid w:val="00FC1481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CA48"/>
  <w15:docId w15:val="{B4EBFC7F-8CD1-438C-B4A9-A5D35F6D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pPr>
      <w:keepNext/>
      <w:spacing w:after="0" w:line="240" w:lineRule="auto"/>
      <w:ind w:right="142"/>
      <w:outlineLvl w:val="0"/>
    </w:pPr>
    <w:rPr>
      <w:rFonts w:ascii="Arial" w:eastAsia="Times New Roman" w:hAnsi="Arial" w:cs="Arial"/>
      <w:b/>
      <w:bCs/>
      <w:sz w:val="20"/>
      <w:szCs w:val="24"/>
      <w:lang w:val="x-none"/>
    </w:rPr>
  </w:style>
  <w:style w:type="paragraph" w:styleId="Nagwek2">
    <w:name w:val="heading 2"/>
    <w:basedOn w:val="Normalny"/>
    <w:qFormat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val="x-none"/>
    </w:rPr>
  </w:style>
  <w:style w:type="paragraph" w:styleId="Nagwek3">
    <w:name w:val="heading 3"/>
    <w:basedOn w:val="Normalny"/>
    <w:qFormat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qFormat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qFormat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qFormat/>
    <w:pPr>
      <w:spacing w:before="240" w:after="60"/>
      <w:outlineLvl w:val="8"/>
    </w:pPr>
    <w:rPr>
      <w:rFonts w:ascii="Cambria" w:eastAsia="Times New Roman" w:hAnsi="Cambria" w:cs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i/>
      <w:iCs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i/>
      <w:i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Calibri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Calibri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Calibri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</w:rPr>
  </w:style>
  <w:style w:type="character" w:styleId="Numerstrony">
    <w:name w:val="page number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odstawowyZnak">
    <w:name w:val="Tekst podstawowy Znak"/>
    <w:rPr>
      <w:rFonts w:ascii="Arial" w:eastAsia="Times New Roman" w:hAnsi="Arial" w:cs="Arial"/>
      <w:sz w:val="24"/>
      <w:szCs w:val="24"/>
    </w:rPr>
  </w:style>
  <w:style w:type="character" w:customStyle="1" w:styleId="TekstprzypisudolnegoZnak">
    <w:name w:val="Tekst przypisu dolnego Znak"/>
    <w:uiPriority w:val="99"/>
    <w:rPr>
      <w:rFonts w:ascii="Arial" w:eastAsia="Times New Roman" w:hAnsi="Arial" w:cs="Arial"/>
    </w:rPr>
  </w:style>
  <w:style w:type="character" w:customStyle="1" w:styleId="StopkaZnak">
    <w:name w:val="Stopka Znak"/>
    <w:rPr>
      <w:rFonts w:ascii="Arial" w:eastAsia="Times New Roman" w:hAnsi="Arial" w:cs="Arial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i/>
      <w:iCs/>
      <w:sz w:val="22"/>
      <w:szCs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/>
      <w:iCs/>
      <w:sz w:val="24"/>
      <w:szCs w:val="22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  <w:i/>
      <w:iCs/>
      <w:sz w:val="24"/>
      <w:szCs w:val="22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/>
      <w:i/>
      <w:iCs/>
      <w:sz w:val="24"/>
      <w:szCs w:val="22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b/>
      <w:i/>
      <w:iCs/>
      <w:sz w:val="24"/>
      <w:szCs w:val="22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b/>
      <w:i/>
      <w:iCs/>
      <w:sz w:val="24"/>
      <w:szCs w:val="22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b/>
      <w:i/>
      <w:iCs/>
      <w:sz w:val="24"/>
      <w:szCs w:val="22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b/>
      <w:i/>
      <w:iCs/>
      <w:sz w:val="24"/>
      <w:szCs w:val="22"/>
    </w:rPr>
  </w:style>
  <w:style w:type="character" w:customStyle="1" w:styleId="ListLabel29">
    <w:name w:val="ListLabel 29"/>
    <w:rPr>
      <w:b/>
      <w:i/>
      <w:iCs/>
      <w:sz w:val="24"/>
      <w:szCs w:val="22"/>
    </w:rPr>
  </w:style>
  <w:style w:type="character" w:customStyle="1" w:styleId="ListLabel30">
    <w:name w:val="ListLabel 30"/>
    <w:rPr>
      <w:b/>
      <w:i/>
      <w:iCs/>
      <w:sz w:val="24"/>
      <w:szCs w:val="22"/>
    </w:rPr>
  </w:style>
  <w:style w:type="character" w:customStyle="1" w:styleId="ListLabel31">
    <w:name w:val="ListLabel 31"/>
    <w:rPr>
      <w:b/>
      <w:i/>
      <w:iCs/>
      <w:sz w:val="24"/>
      <w:szCs w:val="22"/>
    </w:rPr>
  </w:style>
  <w:style w:type="character" w:customStyle="1" w:styleId="ListLabel32">
    <w:name w:val="ListLabel 32"/>
    <w:rPr>
      <w:b/>
      <w:i/>
      <w:iCs/>
      <w:sz w:val="24"/>
      <w:szCs w:val="22"/>
    </w:rPr>
  </w:style>
  <w:style w:type="character" w:customStyle="1" w:styleId="ListLabel33">
    <w:name w:val="ListLabel 33"/>
    <w:rPr>
      <w:b/>
      <w:i/>
      <w:iCs/>
      <w:sz w:val="24"/>
      <w:szCs w:val="22"/>
    </w:rPr>
  </w:style>
  <w:style w:type="character" w:customStyle="1" w:styleId="ListLabel34">
    <w:name w:val="ListLabel 34"/>
    <w:rPr>
      <w:b/>
      <w:i/>
      <w:iCs/>
      <w:sz w:val="24"/>
      <w:szCs w:val="22"/>
    </w:rPr>
  </w:style>
  <w:style w:type="character" w:customStyle="1" w:styleId="ListLabel35">
    <w:name w:val="ListLabel 35"/>
    <w:rPr>
      <w:b/>
      <w:i/>
      <w:iCs/>
      <w:sz w:val="24"/>
      <w:szCs w:val="22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Mangal"/>
      <w:sz w:val="28"/>
      <w:szCs w:val="28"/>
      <w:lang w:val="x-none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rFonts w:ascii="Arial" w:eastAsia="Times New Roman" w:hAnsi="Arial" w:cs="Arial"/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0"/>
      <w:lang w:val="x-none"/>
    </w:rPr>
  </w:style>
  <w:style w:type="paragraph" w:styleId="Spistreci2">
    <w:name w:val="toc 2"/>
    <w:basedOn w:val="Normalny"/>
    <w:pPr>
      <w:tabs>
        <w:tab w:val="right" w:leader="dot" w:pos="13600"/>
      </w:tabs>
      <w:spacing w:before="120" w:after="0" w:line="240" w:lineRule="auto"/>
      <w:ind w:left="993" w:hanging="793"/>
    </w:pPr>
    <w:rPr>
      <w:rFonts w:ascii="Times New Roman" w:eastAsia="Times New Roman" w:hAnsi="Times New Roman" w:cs="Times New Roman"/>
      <w:bCs/>
    </w:rPr>
  </w:style>
  <w:style w:type="paragraph" w:styleId="Spistreci1">
    <w:name w:val="toc 1"/>
    <w:basedOn w:val="Normalny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5A6B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A0E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BE6C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82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7F09-6519-401F-9A4E-B24D98A5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9814</TotalTime>
  <Pages>12</Pages>
  <Words>2494</Words>
  <Characters>14966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Jurzysta</dc:creator>
  <cp:lastModifiedBy>Kinga Siwy</cp:lastModifiedBy>
  <cp:revision>177</cp:revision>
  <cp:lastPrinted>2024-01-02T08:16:00Z</cp:lastPrinted>
  <dcterms:created xsi:type="dcterms:W3CDTF">2020-06-02T11:01:00Z</dcterms:created>
  <dcterms:modified xsi:type="dcterms:W3CDTF">2024-01-03T08:58:00Z</dcterms:modified>
  <dc:language>pl-PL</dc:language>
</cp:coreProperties>
</file>